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6EB" w:rsidRPr="000849AC" w:rsidRDefault="001606EB" w:rsidP="001606EB">
      <w:pPr>
        <w:keepNext/>
        <w:suppressAutoHyphens/>
        <w:spacing w:line="240" w:lineRule="exact"/>
        <w:contextualSpacing/>
        <w:jc w:val="center"/>
        <w:rPr>
          <w:rFonts w:ascii="Times New Roman" w:hAnsi="Times New Roman"/>
          <w:sz w:val="28"/>
          <w:szCs w:val="28"/>
        </w:rPr>
      </w:pPr>
      <w:bookmarkStart w:id="0" w:name="OLE_LINK4"/>
      <w:bookmarkStart w:id="1" w:name="OLE_LINK5"/>
      <w:bookmarkStart w:id="2" w:name="OLE_LINK6"/>
      <w:r w:rsidRPr="000849AC">
        <w:rPr>
          <w:rFonts w:ascii="Times New Roman" w:hAnsi="Times New Roman"/>
          <w:sz w:val="28"/>
          <w:szCs w:val="28"/>
        </w:rPr>
        <w:t>ДОКУМЕНТАЦИЯ</w:t>
      </w:r>
    </w:p>
    <w:p w:rsidR="001606EB" w:rsidRPr="000849AC" w:rsidRDefault="001606EB" w:rsidP="001606EB">
      <w:pPr>
        <w:keepNext/>
        <w:suppressAutoHyphens/>
        <w:spacing w:line="240" w:lineRule="exact"/>
        <w:contextualSpacing/>
        <w:jc w:val="center"/>
        <w:rPr>
          <w:rFonts w:ascii="Times New Roman" w:hAnsi="Times New Roman"/>
          <w:sz w:val="28"/>
          <w:szCs w:val="28"/>
        </w:rPr>
      </w:pPr>
      <w:r w:rsidRPr="000849AC">
        <w:rPr>
          <w:rFonts w:ascii="Times New Roman" w:eastAsia="Calibri" w:hAnsi="Times New Roman"/>
          <w:sz w:val="28"/>
          <w:szCs w:val="28"/>
          <w:lang w:eastAsia="en-US"/>
        </w:rPr>
        <w:t xml:space="preserve">по планировке территории (проект планировки территории, проект межевания территории) </w:t>
      </w:r>
      <w:r w:rsidRPr="000849AC">
        <w:rPr>
          <w:rFonts w:ascii="Times New Roman" w:hAnsi="Times New Roman"/>
          <w:sz w:val="28"/>
          <w:szCs w:val="28"/>
        </w:rPr>
        <w:t xml:space="preserve">в целях устойчивого развития территории, комплексной </w:t>
      </w:r>
      <w:proofErr w:type="gramStart"/>
      <w:r w:rsidRPr="000849AC">
        <w:rPr>
          <w:rFonts w:ascii="Times New Roman" w:hAnsi="Times New Roman"/>
          <w:sz w:val="28"/>
          <w:szCs w:val="28"/>
        </w:rPr>
        <w:t>застройки города</w:t>
      </w:r>
      <w:proofErr w:type="gramEnd"/>
      <w:r w:rsidRPr="000849AC">
        <w:rPr>
          <w:rFonts w:ascii="Times New Roman" w:hAnsi="Times New Roman"/>
          <w:sz w:val="28"/>
          <w:szCs w:val="28"/>
        </w:rPr>
        <w:t xml:space="preserve"> Ставрополя</w:t>
      </w:r>
      <w:r>
        <w:rPr>
          <w:rFonts w:ascii="Times New Roman" w:hAnsi="Times New Roman"/>
          <w:sz w:val="28"/>
          <w:szCs w:val="28"/>
        </w:rPr>
        <w:t xml:space="preserve"> западнее проспекта Российского</w:t>
      </w:r>
    </w:p>
    <w:p w:rsidR="001606EB" w:rsidRPr="000849AC" w:rsidRDefault="001606EB" w:rsidP="00F42075">
      <w:pPr>
        <w:keepNext/>
        <w:suppressAutoHyphens/>
        <w:contextualSpacing/>
        <w:jc w:val="center"/>
        <w:rPr>
          <w:rFonts w:ascii="Times New Roman" w:hAnsi="Times New Roman"/>
          <w:sz w:val="28"/>
          <w:szCs w:val="28"/>
        </w:rPr>
      </w:pPr>
    </w:p>
    <w:p w:rsidR="001606EB" w:rsidRPr="000849AC" w:rsidRDefault="001606EB" w:rsidP="001606EB">
      <w:pPr>
        <w:keepNext/>
        <w:suppressAutoHyphens/>
        <w:spacing w:line="240" w:lineRule="exact"/>
        <w:contextualSpacing/>
        <w:jc w:val="center"/>
        <w:rPr>
          <w:rFonts w:ascii="Times New Roman" w:hAnsi="Times New Roman"/>
          <w:sz w:val="28"/>
          <w:szCs w:val="28"/>
        </w:rPr>
      </w:pPr>
      <w:r w:rsidRPr="000849AC">
        <w:rPr>
          <w:rFonts w:ascii="Times New Roman" w:hAnsi="Times New Roman"/>
          <w:sz w:val="28"/>
          <w:szCs w:val="28"/>
        </w:rPr>
        <w:t>Документация</w:t>
      </w:r>
    </w:p>
    <w:p w:rsidR="001606EB" w:rsidRDefault="001606EB" w:rsidP="001606EB">
      <w:pPr>
        <w:keepNext/>
        <w:spacing w:line="240" w:lineRule="exact"/>
        <w:contextualSpacing/>
        <w:jc w:val="center"/>
        <w:rPr>
          <w:rFonts w:ascii="Times New Roman" w:hAnsi="Times New Roman"/>
          <w:sz w:val="28"/>
          <w:szCs w:val="28"/>
        </w:rPr>
      </w:pPr>
      <w:r w:rsidRPr="000849AC">
        <w:rPr>
          <w:rFonts w:ascii="Times New Roman" w:eastAsia="Calibri" w:hAnsi="Times New Roman"/>
          <w:sz w:val="28"/>
          <w:szCs w:val="28"/>
          <w:lang w:eastAsia="en-US"/>
        </w:rPr>
        <w:t xml:space="preserve">по планировке территории (проект планировки территории) </w:t>
      </w:r>
      <w:r w:rsidRPr="000849AC">
        <w:rPr>
          <w:rFonts w:ascii="Times New Roman" w:hAnsi="Times New Roman"/>
          <w:sz w:val="28"/>
          <w:szCs w:val="28"/>
        </w:rPr>
        <w:t xml:space="preserve">в целях устойчивого развития территории, комплексной застройки </w:t>
      </w:r>
    </w:p>
    <w:p w:rsidR="001606EB" w:rsidRPr="000849AC" w:rsidRDefault="001606EB" w:rsidP="001606EB">
      <w:pPr>
        <w:keepNext/>
        <w:spacing w:line="240" w:lineRule="exact"/>
        <w:contextualSpacing/>
        <w:jc w:val="center"/>
        <w:rPr>
          <w:rFonts w:ascii="Times New Roman" w:eastAsia="Calibri" w:hAnsi="Times New Roman"/>
          <w:sz w:val="28"/>
          <w:szCs w:val="28"/>
          <w:lang w:eastAsia="en-US"/>
        </w:rPr>
      </w:pPr>
      <w:r w:rsidRPr="000849AC">
        <w:rPr>
          <w:rFonts w:ascii="Times New Roman" w:hAnsi="Times New Roman"/>
          <w:sz w:val="28"/>
          <w:szCs w:val="28"/>
        </w:rPr>
        <w:t>города Ставрополя</w:t>
      </w:r>
      <w:r>
        <w:rPr>
          <w:rFonts w:ascii="Times New Roman" w:hAnsi="Times New Roman"/>
          <w:sz w:val="28"/>
          <w:szCs w:val="28"/>
        </w:rPr>
        <w:t xml:space="preserve"> западнее проспекта Российского</w:t>
      </w:r>
    </w:p>
    <w:p w:rsidR="001606EB" w:rsidRPr="000849AC" w:rsidRDefault="001606EB" w:rsidP="00F42075">
      <w:pPr>
        <w:keepNext/>
        <w:contextualSpacing/>
        <w:jc w:val="center"/>
        <w:rPr>
          <w:rFonts w:ascii="Times New Roman" w:hAnsi="Times New Roman"/>
          <w:bCs/>
          <w:sz w:val="28"/>
          <w:szCs w:val="28"/>
        </w:rPr>
      </w:pPr>
    </w:p>
    <w:p w:rsidR="00CC2D7A" w:rsidRPr="006E0310" w:rsidRDefault="00CC2D7A" w:rsidP="00CC2D7A">
      <w:pPr>
        <w:pStyle w:val="ConsPlusNormal"/>
        <w:ind w:firstLine="709"/>
        <w:jc w:val="both"/>
        <w:outlineLvl w:val="2"/>
        <w:rPr>
          <w:rFonts w:ascii="Times New Roman" w:hAnsi="Times New Roman"/>
          <w:sz w:val="28"/>
          <w:szCs w:val="28"/>
        </w:rPr>
      </w:pPr>
      <w:r w:rsidRPr="006E0310">
        <w:rPr>
          <w:rFonts w:ascii="Times New Roman" w:hAnsi="Times New Roman"/>
          <w:sz w:val="28"/>
          <w:szCs w:val="28"/>
        </w:rPr>
        <w:t>1. Общая часть.</w:t>
      </w:r>
    </w:p>
    <w:p w:rsidR="00CC2D7A" w:rsidRDefault="00CC2D7A" w:rsidP="00CC2D7A">
      <w:pPr>
        <w:pStyle w:val="ConsPlusNormal"/>
        <w:ind w:firstLine="709"/>
        <w:jc w:val="both"/>
        <w:rPr>
          <w:rFonts w:ascii="Times New Roman" w:hAnsi="Times New Roman"/>
          <w:sz w:val="28"/>
          <w:szCs w:val="28"/>
        </w:rPr>
      </w:pPr>
      <w:proofErr w:type="gramStart"/>
      <w:r w:rsidRPr="006E0310">
        <w:rPr>
          <w:rFonts w:ascii="Times New Roman" w:hAnsi="Times New Roman"/>
          <w:sz w:val="28"/>
          <w:szCs w:val="28"/>
        </w:rPr>
        <w:t>Документация по планировке территории (проект планировки территории, проект межевания территории) в целях устойчивого развития территории, комплексной застройки города Ставрополя</w:t>
      </w:r>
      <w:r>
        <w:rPr>
          <w:rFonts w:ascii="Times New Roman" w:hAnsi="Times New Roman"/>
          <w:sz w:val="28"/>
          <w:szCs w:val="28"/>
        </w:rPr>
        <w:t xml:space="preserve"> западнее проспекта Российского</w:t>
      </w:r>
      <w:r w:rsidRPr="006E0310">
        <w:rPr>
          <w:rFonts w:ascii="Times New Roman" w:hAnsi="Times New Roman"/>
          <w:sz w:val="28"/>
          <w:szCs w:val="28"/>
        </w:rPr>
        <w:t xml:space="preserve"> в пределах территории, расположенной в границах земельных участков с кадастров</w:t>
      </w:r>
      <w:r w:rsidRPr="007B02DA">
        <w:rPr>
          <w:rFonts w:ascii="Times New Roman" w:hAnsi="Times New Roman"/>
          <w:sz w:val="28"/>
          <w:szCs w:val="28"/>
        </w:rPr>
        <w:t>ыми номерами: 26:12:011401:300, 26:12:011401:301, 26:12:011401:302, 26:12:011401:303, 26:12:011401:314, 26:12:011401:315, 26:12:011401</w:t>
      </w:r>
      <w:proofErr w:type="gramEnd"/>
      <w:r w:rsidRPr="007B02DA">
        <w:rPr>
          <w:rFonts w:ascii="Times New Roman" w:hAnsi="Times New Roman"/>
          <w:sz w:val="28"/>
          <w:szCs w:val="28"/>
        </w:rPr>
        <w:t>:</w:t>
      </w:r>
      <w:proofErr w:type="gramStart"/>
      <w:r w:rsidRPr="007B02DA">
        <w:rPr>
          <w:rFonts w:ascii="Times New Roman" w:hAnsi="Times New Roman"/>
          <w:sz w:val="28"/>
          <w:szCs w:val="28"/>
        </w:rPr>
        <w:t>316, 26:12:011401:326, 26:12:011401:327, 26:12:011401:328, 26:12:011401:329, 26:12:011401:330, 26:12:011401:331, 26:12:011401:332, 26:12:011401:333, 26:12:011401:334, 26:12:011401:335, 26:12:011401:336, 26:12:011401:337, 26:12:011401:338, 26:12:011401:339, 26:12:011401</w:t>
      </w:r>
      <w:proofErr w:type="gramEnd"/>
      <w:r w:rsidRPr="007B02DA">
        <w:rPr>
          <w:rFonts w:ascii="Times New Roman" w:hAnsi="Times New Roman"/>
          <w:sz w:val="28"/>
          <w:szCs w:val="28"/>
        </w:rPr>
        <w:t>:</w:t>
      </w:r>
      <w:proofErr w:type="gramStart"/>
      <w:r w:rsidRPr="007B02DA">
        <w:rPr>
          <w:rFonts w:ascii="Times New Roman" w:hAnsi="Times New Roman"/>
          <w:sz w:val="28"/>
          <w:szCs w:val="28"/>
        </w:rPr>
        <w:t xml:space="preserve">340, 26:12:011401:341, 26:12:011401:342, 26:12:011401:343, 26:12:011401:344, 26:12:011401:345, 26:12:011401:346, 26:12:011401:347, 26:12:011401:348, 26:12:011401:349, 26:12:011401:350 города Ставрополя (далее – проект планировки территории), подготовлена на основании </w:t>
      </w:r>
      <w:hyperlink r:id="rId9" w:history="1">
        <w:r w:rsidRPr="007B02DA">
          <w:rPr>
            <w:rFonts w:ascii="Times New Roman" w:hAnsi="Times New Roman"/>
            <w:sz w:val="28"/>
            <w:szCs w:val="28"/>
          </w:rPr>
          <w:t>постановления</w:t>
        </w:r>
      </w:hyperlink>
      <w:r w:rsidRPr="006E0310">
        <w:rPr>
          <w:rFonts w:ascii="Times New Roman" w:hAnsi="Times New Roman"/>
          <w:sz w:val="28"/>
          <w:szCs w:val="28"/>
        </w:rPr>
        <w:t xml:space="preserve"> администрации города Ставрополя от</w:t>
      </w:r>
      <w:r>
        <w:rPr>
          <w:rFonts w:ascii="Times New Roman" w:hAnsi="Times New Roman"/>
          <w:sz w:val="28"/>
          <w:szCs w:val="28"/>
        </w:rPr>
        <w:t xml:space="preserve"> </w:t>
      </w:r>
      <w:r w:rsidR="00F42075">
        <w:rPr>
          <w:rFonts w:ascii="Times New Roman" w:hAnsi="Times New Roman"/>
          <w:sz w:val="28"/>
          <w:szCs w:val="28"/>
        </w:rPr>
        <w:t>08</w:t>
      </w:r>
      <w:r w:rsidRPr="008D387A">
        <w:rPr>
          <w:rFonts w:ascii="Times New Roman" w:hAnsi="Times New Roman"/>
          <w:sz w:val="28"/>
          <w:szCs w:val="28"/>
        </w:rPr>
        <w:t>.</w:t>
      </w:r>
      <w:r w:rsidR="00F42075">
        <w:rPr>
          <w:rFonts w:ascii="Times New Roman" w:hAnsi="Times New Roman"/>
          <w:sz w:val="28"/>
          <w:szCs w:val="28"/>
        </w:rPr>
        <w:t>10</w:t>
      </w:r>
      <w:r w:rsidRPr="008D387A">
        <w:rPr>
          <w:rFonts w:ascii="Times New Roman" w:hAnsi="Times New Roman"/>
          <w:sz w:val="28"/>
          <w:szCs w:val="28"/>
        </w:rPr>
        <w:t xml:space="preserve">.2019 № </w:t>
      </w:r>
      <w:r w:rsidR="00F42075">
        <w:rPr>
          <w:rFonts w:ascii="Times New Roman" w:hAnsi="Times New Roman"/>
          <w:sz w:val="28"/>
          <w:szCs w:val="28"/>
        </w:rPr>
        <w:t>2837</w:t>
      </w:r>
      <w:r>
        <w:rPr>
          <w:rFonts w:ascii="Times New Roman" w:hAnsi="Times New Roman"/>
          <w:sz w:val="28"/>
          <w:szCs w:val="28"/>
        </w:rPr>
        <w:t xml:space="preserve"> «</w:t>
      </w:r>
      <w:r w:rsidR="00F42075" w:rsidRPr="00F42075">
        <w:rPr>
          <w:rFonts w:ascii="Times New Roman" w:hAnsi="Times New Roman"/>
          <w:sz w:val="28"/>
          <w:szCs w:val="28"/>
        </w:rPr>
        <w:t>О подготовке изменений</w:t>
      </w:r>
      <w:proofErr w:type="gramEnd"/>
      <w:r w:rsidR="00F42075" w:rsidRPr="00F42075">
        <w:rPr>
          <w:rFonts w:ascii="Times New Roman" w:hAnsi="Times New Roman"/>
          <w:sz w:val="28"/>
          <w:szCs w:val="28"/>
        </w:rPr>
        <w:t xml:space="preserve"> </w:t>
      </w:r>
      <w:proofErr w:type="gramStart"/>
      <w:r w:rsidR="00F42075" w:rsidRPr="00F42075">
        <w:rPr>
          <w:rFonts w:ascii="Times New Roman" w:hAnsi="Times New Roman"/>
          <w:sz w:val="28"/>
          <w:szCs w:val="28"/>
        </w:rPr>
        <w:t>в документацию по планировке территории (проект планировки территории, проект межевания территории) в целях устойчивого развития территории, комплексной застройки города Ставрополя западнее проспекта Российского, утвержденную постановлением администрации города Ставрополя от 19.03.2018 № 457 «Об утверждении документации по планировке территории (проекта планировки территории, проекта межевания территории) в целях устойчивого развития территории, комплексной застройки города Ставрополя</w:t>
      </w:r>
      <w:r w:rsidR="00F42075">
        <w:rPr>
          <w:rFonts w:ascii="Times New Roman" w:hAnsi="Times New Roman"/>
          <w:sz w:val="28"/>
          <w:szCs w:val="28"/>
        </w:rPr>
        <w:t xml:space="preserve"> западнее проспекта Российского</w:t>
      </w:r>
      <w:r w:rsidRPr="008D387A">
        <w:rPr>
          <w:rFonts w:ascii="Times New Roman" w:hAnsi="Times New Roman"/>
          <w:sz w:val="28"/>
          <w:szCs w:val="28"/>
        </w:rPr>
        <w:t>»</w:t>
      </w:r>
      <w:r w:rsidRPr="006E0310">
        <w:rPr>
          <w:rFonts w:ascii="Times New Roman" w:hAnsi="Times New Roman"/>
          <w:sz w:val="28"/>
          <w:szCs w:val="28"/>
        </w:rPr>
        <w:t>.</w:t>
      </w:r>
      <w:proofErr w:type="gramEnd"/>
    </w:p>
    <w:p w:rsidR="00CC2D7A" w:rsidRPr="006E0310" w:rsidRDefault="00CC2D7A" w:rsidP="00CC2D7A">
      <w:pPr>
        <w:pStyle w:val="ConsPlusNormal"/>
        <w:ind w:firstLine="709"/>
        <w:jc w:val="both"/>
        <w:rPr>
          <w:rFonts w:ascii="Times New Roman" w:hAnsi="Times New Roman"/>
          <w:sz w:val="28"/>
          <w:szCs w:val="28"/>
        </w:rPr>
      </w:pPr>
      <w:r>
        <w:rPr>
          <w:rFonts w:ascii="Times New Roman" w:hAnsi="Times New Roman"/>
          <w:sz w:val="28"/>
          <w:szCs w:val="28"/>
        </w:rPr>
        <w:t>Проект планировки территории подготовлен</w:t>
      </w:r>
      <w:r w:rsidRPr="006E0310">
        <w:rPr>
          <w:rFonts w:ascii="Times New Roman" w:hAnsi="Times New Roman"/>
          <w:sz w:val="28"/>
          <w:szCs w:val="28"/>
        </w:rPr>
        <w:t xml:space="preserve"> для обеспечения устойчивого развития территории города Ставрополя, выделения элементов планировочной структуры, установления параметров планируемого развития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w:t>
      </w:r>
      <w:r>
        <w:rPr>
          <w:rFonts w:ascii="Times New Roman" w:hAnsi="Times New Roman"/>
          <w:sz w:val="28"/>
          <w:szCs w:val="28"/>
        </w:rPr>
        <w:br/>
      </w:r>
      <w:r w:rsidRPr="006E0310">
        <w:rPr>
          <w:rFonts w:ascii="Times New Roman" w:hAnsi="Times New Roman"/>
          <w:sz w:val="28"/>
          <w:szCs w:val="28"/>
        </w:rPr>
        <w:t>и размещения линейных объектов, обеспечения территории смешанной застройки инженерной, транспортной, социальной инфраструктурами.</w:t>
      </w:r>
    </w:p>
    <w:p w:rsidR="00CC2D7A" w:rsidRDefault="00CC2D7A" w:rsidP="00CC2D7A">
      <w:pPr>
        <w:pStyle w:val="ConsPlusNormal"/>
        <w:ind w:firstLine="709"/>
        <w:jc w:val="both"/>
        <w:rPr>
          <w:rFonts w:ascii="Times New Roman" w:hAnsi="Times New Roman"/>
          <w:sz w:val="28"/>
          <w:szCs w:val="28"/>
        </w:rPr>
      </w:pPr>
      <w:r>
        <w:rPr>
          <w:rFonts w:ascii="Times New Roman" w:hAnsi="Times New Roman"/>
          <w:sz w:val="28"/>
          <w:szCs w:val="28"/>
        </w:rPr>
        <w:t>2. Разрешительная документация.</w:t>
      </w:r>
    </w:p>
    <w:p w:rsidR="00CC2D7A" w:rsidRPr="00A022FF" w:rsidRDefault="00CC2D7A" w:rsidP="00CC2D7A">
      <w:pPr>
        <w:pStyle w:val="ConsPlusNormal"/>
        <w:ind w:firstLine="709"/>
        <w:jc w:val="both"/>
        <w:rPr>
          <w:rFonts w:ascii="Times New Roman" w:hAnsi="Times New Roman"/>
          <w:sz w:val="28"/>
          <w:szCs w:val="28"/>
        </w:rPr>
      </w:pPr>
      <w:r w:rsidRPr="006E0310">
        <w:rPr>
          <w:rFonts w:ascii="Times New Roman" w:hAnsi="Times New Roman"/>
          <w:sz w:val="28"/>
          <w:szCs w:val="28"/>
        </w:rPr>
        <w:t xml:space="preserve">Проект планировки территории разработан в соответствии </w:t>
      </w:r>
      <w:r>
        <w:rPr>
          <w:rFonts w:ascii="Times New Roman" w:hAnsi="Times New Roman"/>
          <w:sz w:val="28"/>
          <w:szCs w:val="28"/>
        </w:rPr>
        <w:br/>
      </w:r>
      <w:r w:rsidRPr="006E0310">
        <w:rPr>
          <w:rFonts w:ascii="Times New Roman" w:hAnsi="Times New Roman"/>
          <w:sz w:val="28"/>
          <w:szCs w:val="28"/>
        </w:rPr>
        <w:t xml:space="preserve">с </w:t>
      </w:r>
      <w:r w:rsidRPr="00A022FF">
        <w:rPr>
          <w:rFonts w:ascii="Times New Roman" w:hAnsi="Times New Roman"/>
          <w:sz w:val="28"/>
          <w:szCs w:val="28"/>
        </w:rPr>
        <w:t xml:space="preserve">Градостроительным </w:t>
      </w:r>
      <w:hyperlink r:id="rId10" w:history="1">
        <w:r w:rsidRPr="00A022FF">
          <w:rPr>
            <w:rFonts w:ascii="Times New Roman" w:hAnsi="Times New Roman"/>
            <w:sz w:val="28"/>
            <w:szCs w:val="28"/>
          </w:rPr>
          <w:t>кодексом</w:t>
        </w:r>
      </w:hyperlink>
      <w:r w:rsidRPr="00A022FF">
        <w:rPr>
          <w:rFonts w:ascii="Times New Roman" w:hAnsi="Times New Roman"/>
          <w:sz w:val="28"/>
          <w:szCs w:val="28"/>
        </w:rPr>
        <w:t xml:space="preserve"> Российской Федерации (далее –</w:t>
      </w:r>
      <w:r>
        <w:rPr>
          <w:rFonts w:ascii="Times New Roman" w:hAnsi="Times New Roman"/>
          <w:sz w:val="28"/>
          <w:szCs w:val="28"/>
        </w:rPr>
        <w:t xml:space="preserve"> </w:t>
      </w:r>
      <w:r w:rsidRPr="00A022FF">
        <w:rPr>
          <w:rFonts w:ascii="Times New Roman" w:hAnsi="Times New Roman"/>
          <w:sz w:val="28"/>
          <w:szCs w:val="28"/>
        </w:rPr>
        <w:t xml:space="preserve">ГрК РФ), градостроительными и техническими регламентами, в том числе устанавливающими требования по обеспечению безопасной эксплуатации </w:t>
      </w:r>
      <w:r w:rsidRPr="00A022FF">
        <w:rPr>
          <w:rFonts w:ascii="Times New Roman" w:hAnsi="Times New Roman"/>
          <w:sz w:val="28"/>
          <w:szCs w:val="28"/>
        </w:rPr>
        <w:lastRenderedPageBreak/>
        <w:t xml:space="preserve">зданий, строений, сооружений и безопасного использования прилегающих </w:t>
      </w:r>
      <w:r>
        <w:rPr>
          <w:rFonts w:ascii="Times New Roman" w:hAnsi="Times New Roman"/>
          <w:sz w:val="28"/>
          <w:szCs w:val="28"/>
        </w:rPr>
        <w:br/>
      </w:r>
      <w:r w:rsidRPr="00A022FF">
        <w:rPr>
          <w:rFonts w:ascii="Times New Roman" w:hAnsi="Times New Roman"/>
          <w:sz w:val="28"/>
          <w:szCs w:val="28"/>
        </w:rPr>
        <w:t>к ним территорий и с соблюдением технических условий.</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При разработке проекта планировки территории учтены положения:</w:t>
      </w:r>
    </w:p>
    <w:p w:rsidR="00CC2D7A" w:rsidRPr="00A022FF" w:rsidRDefault="00F84199" w:rsidP="00CC2D7A">
      <w:pPr>
        <w:pStyle w:val="ConsPlusNormal"/>
        <w:ind w:firstLine="709"/>
        <w:jc w:val="both"/>
        <w:rPr>
          <w:rFonts w:ascii="Times New Roman" w:hAnsi="Times New Roman"/>
          <w:sz w:val="28"/>
          <w:szCs w:val="28"/>
        </w:rPr>
      </w:pPr>
      <w:hyperlink r:id="rId11" w:history="1">
        <w:r w:rsidR="00CC2D7A" w:rsidRPr="00A022FF">
          <w:rPr>
            <w:rFonts w:ascii="Times New Roman" w:hAnsi="Times New Roman"/>
            <w:sz w:val="28"/>
            <w:szCs w:val="28"/>
          </w:rPr>
          <w:t>Стратегии</w:t>
        </w:r>
      </w:hyperlink>
      <w:r w:rsidR="00CC2D7A" w:rsidRPr="00A022FF">
        <w:rPr>
          <w:rFonts w:ascii="Times New Roman" w:hAnsi="Times New Roman"/>
          <w:sz w:val="28"/>
          <w:szCs w:val="28"/>
        </w:rPr>
        <w:t xml:space="preserve"> социально-экономического развития Ставропольского края до 2020 года и на период до 2025 года, утвержденной распоряжением Правитель</w:t>
      </w:r>
      <w:r w:rsidR="00CC2D7A">
        <w:rPr>
          <w:rFonts w:ascii="Times New Roman" w:hAnsi="Times New Roman"/>
          <w:sz w:val="28"/>
          <w:szCs w:val="28"/>
        </w:rPr>
        <w:t>ства Ставропольского края от 15 сентября 2009 г. № 221-рп</w:t>
      </w:r>
      <w:r w:rsidR="00CC2D7A">
        <w:rPr>
          <w:rFonts w:ascii="Times New Roman" w:hAnsi="Times New Roman"/>
          <w:sz w:val="28"/>
          <w:szCs w:val="28"/>
        </w:rPr>
        <w:br/>
      </w:r>
      <w:r w:rsidR="00CC2D7A" w:rsidRPr="00A022FF">
        <w:rPr>
          <w:rFonts w:ascii="Times New Roman" w:hAnsi="Times New Roman"/>
          <w:sz w:val="28"/>
          <w:szCs w:val="28"/>
        </w:rPr>
        <w:t>«Об утверждении Стратегии социально-экономического развития Ставропольского края до 2020 года и на период до 2025 года»;</w:t>
      </w:r>
    </w:p>
    <w:p w:rsidR="00CC2D7A" w:rsidRPr="00A022FF" w:rsidRDefault="00F84199" w:rsidP="00CC2D7A">
      <w:pPr>
        <w:pStyle w:val="ConsPlusNormal"/>
        <w:ind w:firstLine="709"/>
        <w:jc w:val="both"/>
        <w:rPr>
          <w:rFonts w:ascii="Times New Roman" w:hAnsi="Times New Roman"/>
          <w:sz w:val="28"/>
          <w:szCs w:val="28"/>
        </w:rPr>
      </w:pPr>
      <w:hyperlink r:id="rId12" w:history="1">
        <w:r w:rsidR="00CC2D7A" w:rsidRPr="00A022FF">
          <w:rPr>
            <w:rFonts w:ascii="Times New Roman" w:hAnsi="Times New Roman"/>
            <w:sz w:val="28"/>
            <w:szCs w:val="28"/>
          </w:rPr>
          <w:t>схемы</w:t>
        </w:r>
      </w:hyperlink>
      <w:r w:rsidR="00CC2D7A" w:rsidRPr="00A022FF">
        <w:rPr>
          <w:rFonts w:ascii="Times New Roman" w:hAnsi="Times New Roman"/>
          <w:sz w:val="28"/>
          <w:szCs w:val="28"/>
        </w:rPr>
        <w:t xml:space="preserve"> территориального планирования Ставропольского края, утвержденной постановлением Правитель</w:t>
      </w:r>
      <w:r w:rsidR="00CC2D7A">
        <w:rPr>
          <w:rFonts w:ascii="Times New Roman" w:hAnsi="Times New Roman"/>
          <w:sz w:val="28"/>
          <w:szCs w:val="28"/>
        </w:rPr>
        <w:t xml:space="preserve">ства Ставропольского края </w:t>
      </w:r>
      <w:r w:rsidR="00CC2D7A">
        <w:rPr>
          <w:rFonts w:ascii="Times New Roman" w:hAnsi="Times New Roman"/>
          <w:sz w:val="28"/>
          <w:szCs w:val="28"/>
        </w:rPr>
        <w:br/>
        <w:t>от 05 апреля 2011 г.</w:t>
      </w:r>
      <w:r w:rsidR="00CC2D7A" w:rsidRPr="00A022FF">
        <w:rPr>
          <w:rFonts w:ascii="Times New Roman" w:hAnsi="Times New Roman"/>
          <w:sz w:val="28"/>
          <w:szCs w:val="28"/>
        </w:rPr>
        <w:t xml:space="preserve"> № 116-п «Об утверждении схемы территориального планирования Ставропольского края»;</w:t>
      </w:r>
    </w:p>
    <w:p w:rsidR="00CC2D7A" w:rsidRPr="00A022FF" w:rsidRDefault="00F84199" w:rsidP="00CC2D7A">
      <w:pPr>
        <w:pStyle w:val="ConsPlusNormal"/>
        <w:ind w:firstLine="709"/>
        <w:jc w:val="both"/>
        <w:rPr>
          <w:rFonts w:ascii="Times New Roman" w:hAnsi="Times New Roman"/>
          <w:sz w:val="28"/>
          <w:szCs w:val="28"/>
        </w:rPr>
      </w:pPr>
      <w:hyperlink r:id="rId13" w:history="1">
        <w:r w:rsidR="00CC2D7A" w:rsidRPr="00A022FF">
          <w:rPr>
            <w:rFonts w:ascii="Times New Roman" w:hAnsi="Times New Roman"/>
            <w:sz w:val="28"/>
            <w:szCs w:val="28"/>
          </w:rPr>
          <w:t>корректировки</w:t>
        </w:r>
      </w:hyperlink>
      <w:r w:rsidR="00CC2D7A" w:rsidRPr="00A022FF">
        <w:rPr>
          <w:rFonts w:ascii="Times New Roman" w:hAnsi="Times New Roman"/>
          <w:sz w:val="28"/>
          <w:szCs w:val="28"/>
        </w:rPr>
        <w:t xml:space="preserve"> генерального плана города Ставрополя </w:t>
      </w:r>
      <w:r w:rsidR="00CC2D7A">
        <w:rPr>
          <w:rFonts w:ascii="Times New Roman" w:hAnsi="Times New Roman"/>
          <w:sz w:val="28"/>
          <w:szCs w:val="28"/>
        </w:rPr>
        <w:br/>
      </w:r>
      <w:r w:rsidR="00CC2D7A" w:rsidRPr="00A022FF">
        <w:rPr>
          <w:rFonts w:ascii="Times New Roman" w:hAnsi="Times New Roman"/>
          <w:sz w:val="28"/>
          <w:szCs w:val="28"/>
        </w:rPr>
        <w:t xml:space="preserve">на 2010 </w:t>
      </w:r>
      <w:r w:rsidR="00CC2D7A">
        <w:rPr>
          <w:rFonts w:ascii="Times New Roman" w:hAnsi="Times New Roman"/>
          <w:sz w:val="28"/>
          <w:szCs w:val="28"/>
        </w:rPr>
        <w:t>–</w:t>
      </w:r>
      <w:r w:rsidR="00CC2D7A" w:rsidRPr="00A022FF">
        <w:rPr>
          <w:rFonts w:ascii="Times New Roman" w:hAnsi="Times New Roman"/>
          <w:sz w:val="28"/>
          <w:szCs w:val="28"/>
        </w:rPr>
        <w:t xml:space="preserve"> 2030 годы, утвержденной решением Став</w:t>
      </w:r>
      <w:r w:rsidR="00CC2D7A">
        <w:rPr>
          <w:rFonts w:ascii="Times New Roman" w:hAnsi="Times New Roman"/>
          <w:sz w:val="28"/>
          <w:szCs w:val="28"/>
        </w:rPr>
        <w:t xml:space="preserve">ропольской городской Думы от 03 сентября </w:t>
      </w:r>
      <w:r w:rsidR="00CC2D7A" w:rsidRPr="00A022FF">
        <w:rPr>
          <w:rFonts w:ascii="Times New Roman" w:hAnsi="Times New Roman"/>
          <w:sz w:val="28"/>
          <w:szCs w:val="28"/>
        </w:rPr>
        <w:t>2009</w:t>
      </w:r>
      <w:r w:rsidR="00CC2D7A">
        <w:rPr>
          <w:rFonts w:ascii="Times New Roman" w:hAnsi="Times New Roman"/>
          <w:sz w:val="28"/>
          <w:szCs w:val="28"/>
        </w:rPr>
        <w:t xml:space="preserve"> г.</w:t>
      </w:r>
      <w:r w:rsidR="00CC2D7A" w:rsidRPr="00A022FF">
        <w:rPr>
          <w:rFonts w:ascii="Times New Roman" w:hAnsi="Times New Roman"/>
          <w:sz w:val="28"/>
          <w:szCs w:val="28"/>
        </w:rPr>
        <w:t xml:space="preserve"> № 98 «Об утверждении корректировки генерального плана города Ставрополя на 2010 - 2030 годы» (далее – генеральный план);</w:t>
      </w:r>
    </w:p>
    <w:p w:rsidR="00CC2D7A" w:rsidRPr="00A022FF" w:rsidRDefault="00F84199" w:rsidP="00CC2D7A">
      <w:pPr>
        <w:pStyle w:val="ConsPlusNormal"/>
        <w:ind w:firstLine="709"/>
        <w:jc w:val="both"/>
        <w:rPr>
          <w:rFonts w:ascii="Times New Roman" w:hAnsi="Times New Roman"/>
          <w:sz w:val="28"/>
          <w:szCs w:val="28"/>
        </w:rPr>
      </w:pPr>
      <w:hyperlink r:id="rId14" w:history="1">
        <w:r w:rsidR="00CC2D7A" w:rsidRPr="00A022FF">
          <w:rPr>
            <w:rFonts w:ascii="Times New Roman" w:hAnsi="Times New Roman"/>
            <w:sz w:val="28"/>
            <w:szCs w:val="28"/>
          </w:rPr>
          <w:t>Правил</w:t>
        </w:r>
      </w:hyperlink>
      <w:r w:rsidR="00CC2D7A" w:rsidRPr="00A022FF">
        <w:rPr>
          <w:rFonts w:ascii="Times New Roman" w:hAnsi="Times New Roman"/>
          <w:sz w:val="28"/>
          <w:szCs w:val="28"/>
        </w:rPr>
        <w:t xml:space="preserve"> землепользования и застройки муниципального образования города Ставрополя Ставропольского края, утвержденных решением Став</w:t>
      </w:r>
      <w:r w:rsidR="00CC2D7A">
        <w:rPr>
          <w:rFonts w:ascii="Times New Roman" w:hAnsi="Times New Roman"/>
          <w:sz w:val="28"/>
          <w:szCs w:val="28"/>
        </w:rPr>
        <w:t xml:space="preserve">ропольской городской Думы от 27 сентября </w:t>
      </w:r>
      <w:r w:rsidR="00CC2D7A" w:rsidRPr="00A022FF">
        <w:rPr>
          <w:rFonts w:ascii="Times New Roman" w:hAnsi="Times New Roman"/>
          <w:sz w:val="28"/>
          <w:szCs w:val="28"/>
        </w:rPr>
        <w:t>2017</w:t>
      </w:r>
      <w:r w:rsidR="00CC2D7A">
        <w:rPr>
          <w:rFonts w:ascii="Times New Roman" w:hAnsi="Times New Roman"/>
          <w:sz w:val="28"/>
          <w:szCs w:val="28"/>
        </w:rPr>
        <w:t xml:space="preserve"> г.</w:t>
      </w:r>
      <w:r w:rsidR="00CC2D7A" w:rsidRPr="00A022FF">
        <w:rPr>
          <w:rFonts w:ascii="Times New Roman" w:hAnsi="Times New Roman"/>
          <w:sz w:val="28"/>
          <w:szCs w:val="28"/>
        </w:rPr>
        <w:t xml:space="preserve"> № 136 «О Правилах землепользования и застройки муниципального образования </w:t>
      </w:r>
      <w:r w:rsidR="00CC2D7A">
        <w:rPr>
          <w:rFonts w:ascii="Times New Roman" w:hAnsi="Times New Roman"/>
          <w:sz w:val="28"/>
          <w:szCs w:val="28"/>
        </w:rPr>
        <w:br/>
      </w:r>
      <w:r w:rsidR="00CC2D7A" w:rsidRPr="00A022FF">
        <w:rPr>
          <w:rFonts w:ascii="Times New Roman" w:hAnsi="Times New Roman"/>
          <w:sz w:val="28"/>
          <w:szCs w:val="28"/>
        </w:rPr>
        <w:t>города Ставрополя Ставропольского края» (далее – Правила);</w:t>
      </w:r>
    </w:p>
    <w:p w:rsidR="00CC2D7A" w:rsidRPr="00A022FF" w:rsidRDefault="00F84199" w:rsidP="00CC2D7A">
      <w:pPr>
        <w:pStyle w:val="ConsPlusNormal"/>
        <w:ind w:firstLine="709"/>
        <w:jc w:val="both"/>
        <w:rPr>
          <w:rFonts w:ascii="Times New Roman" w:hAnsi="Times New Roman"/>
          <w:sz w:val="28"/>
          <w:szCs w:val="28"/>
        </w:rPr>
      </w:pPr>
      <w:hyperlink r:id="rId15" w:history="1">
        <w:r w:rsidR="00CC2D7A" w:rsidRPr="00A022FF">
          <w:rPr>
            <w:rFonts w:ascii="Times New Roman" w:hAnsi="Times New Roman"/>
            <w:sz w:val="28"/>
            <w:szCs w:val="28"/>
          </w:rPr>
          <w:t>нормативов</w:t>
        </w:r>
      </w:hyperlink>
      <w:r w:rsidR="00CC2D7A" w:rsidRPr="00A022FF">
        <w:rPr>
          <w:rFonts w:ascii="Times New Roman" w:hAnsi="Times New Roman"/>
          <w:sz w:val="28"/>
          <w:szCs w:val="28"/>
        </w:rPr>
        <w:t xml:space="preserve"> градостроительного проектирования муниципального образования города Ставрополя Ставропольского края, утвержденных решением Став</w:t>
      </w:r>
      <w:r w:rsidR="00CC2D7A">
        <w:rPr>
          <w:rFonts w:ascii="Times New Roman" w:hAnsi="Times New Roman"/>
          <w:sz w:val="28"/>
          <w:szCs w:val="28"/>
        </w:rPr>
        <w:t xml:space="preserve">ропольской городской Думы от </w:t>
      </w:r>
      <w:r w:rsidR="00F42075">
        <w:rPr>
          <w:rFonts w:ascii="Times New Roman" w:hAnsi="Times New Roman"/>
          <w:sz w:val="28"/>
          <w:szCs w:val="28"/>
        </w:rPr>
        <w:t>25</w:t>
      </w:r>
      <w:r w:rsidR="00CC2D7A">
        <w:rPr>
          <w:rFonts w:ascii="Times New Roman" w:hAnsi="Times New Roman"/>
          <w:sz w:val="28"/>
          <w:szCs w:val="28"/>
        </w:rPr>
        <w:t xml:space="preserve"> </w:t>
      </w:r>
      <w:r w:rsidR="00F42075">
        <w:rPr>
          <w:rFonts w:ascii="Times New Roman" w:hAnsi="Times New Roman"/>
          <w:sz w:val="28"/>
          <w:szCs w:val="28"/>
        </w:rPr>
        <w:t>сентября 2019</w:t>
      </w:r>
      <w:r w:rsidR="00CC2D7A">
        <w:rPr>
          <w:rFonts w:ascii="Times New Roman" w:hAnsi="Times New Roman"/>
          <w:sz w:val="28"/>
          <w:szCs w:val="28"/>
        </w:rPr>
        <w:t xml:space="preserve"> г.</w:t>
      </w:r>
      <w:r w:rsidR="00CC2D7A" w:rsidRPr="00A022FF">
        <w:rPr>
          <w:rFonts w:ascii="Times New Roman" w:hAnsi="Times New Roman"/>
          <w:sz w:val="28"/>
          <w:szCs w:val="28"/>
        </w:rPr>
        <w:t xml:space="preserve"> № </w:t>
      </w:r>
      <w:r w:rsidR="00F42075">
        <w:rPr>
          <w:rFonts w:ascii="Times New Roman" w:hAnsi="Times New Roman"/>
          <w:sz w:val="28"/>
          <w:szCs w:val="28"/>
        </w:rPr>
        <w:t>375</w:t>
      </w:r>
      <w:r w:rsidR="00CC2D7A" w:rsidRPr="00A022FF">
        <w:rPr>
          <w:rFonts w:ascii="Times New Roman" w:hAnsi="Times New Roman"/>
          <w:sz w:val="28"/>
          <w:szCs w:val="28"/>
        </w:rPr>
        <w:t xml:space="preserve"> </w:t>
      </w:r>
      <w:r w:rsidR="00CC2D7A">
        <w:rPr>
          <w:rFonts w:ascii="Times New Roman" w:hAnsi="Times New Roman"/>
          <w:sz w:val="28"/>
          <w:szCs w:val="28"/>
        </w:rPr>
        <w:br/>
      </w:r>
      <w:r w:rsidR="00CC2D7A" w:rsidRPr="00A022FF">
        <w:rPr>
          <w:rFonts w:ascii="Times New Roman" w:hAnsi="Times New Roman"/>
          <w:sz w:val="28"/>
          <w:szCs w:val="28"/>
        </w:rPr>
        <w:t>«</w:t>
      </w:r>
      <w:r w:rsidR="00F42075" w:rsidRPr="00F42075">
        <w:rPr>
          <w:rFonts w:ascii="Times New Roman" w:hAnsi="Times New Roman"/>
          <w:sz w:val="28"/>
          <w:szCs w:val="28"/>
        </w:rPr>
        <w:t>О нормативах градостроительного проектирования муниципального образования города Ставрополя Ставропольского края</w:t>
      </w:r>
      <w:r w:rsidR="00CC2D7A" w:rsidRPr="00A022FF">
        <w:rPr>
          <w:rFonts w:ascii="Times New Roman" w:hAnsi="Times New Roman"/>
          <w:sz w:val="28"/>
          <w:szCs w:val="28"/>
        </w:rPr>
        <w:t>» (далее – нормативы градостроительного проектирования).</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Проект планировки территории предусматривает детализацию основных положений генерального плана по освоению приоритетных направлений градостроительного развития города Ставрополя. Основные проектные решения проекта планировки территории разработаны </w:t>
      </w:r>
      <w:r>
        <w:rPr>
          <w:rFonts w:ascii="Times New Roman" w:hAnsi="Times New Roman"/>
          <w:sz w:val="28"/>
          <w:szCs w:val="28"/>
        </w:rPr>
        <w:br/>
      </w:r>
      <w:r w:rsidRPr="00A022FF">
        <w:rPr>
          <w:rFonts w:ascii="Times New Roman" w:hAnsi="Times New Roman"/>
          <w:sz w:val="28"/>
          <w:szCs w:val="28"/>
        </w:rPr>
        <w:t xml:space="preserve">в соответствии с требованиями технических регламентов, а до их вступления в силу – нормативно-технических документов в части, не противоречащей Федеральному </w:t>
      </w:r>
      <w:hyperlink r:id="rId16" w:history="1">
        <w:r w:rsidRPr="00A022FF">
          <w:rPr>
            <w:rFonts w:ascii="Times New Roman" w:hAnsi="Times New Roman"/>
            <w:sz w:val="28"/>
            <w:szCs w:val="28"/>
          </w:rPr>
          <w:t>закону</w:t>
        </w:r>
      </w:hyperlink>
      <w:r>
        <w:rPr>
          <w:rFonts w:ascii="Times New Roman" w:hAnsi="Times New Roman"/>
          <w:sz w:val="28"/>
          <w:szCs w:val="28"/>
        </w:rPr>
        <w:t xml:space="preserve"> от 27 декабря 2002 г.</w:t>
      </w:r>
      <w:r w:rsidRPr="00A022FF">
        <w:rPr>
          <w:rFonts w:ascii="Times New Roman" w:hAnsi="Times New Roman"/>
          <w:sz w:val="28"/>
          <w:szCs w:val="28"/>
        </w:rPr>
        <w:t xml:space="preserve"> № 184-ФЗ «О техническом регулировании».</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Подготовленный проект планировки территории является основанием для последующей подготовки проектной документации для осуществления строительства, выноса на местность красных линий, линий регулирования застройки, границ земельных участков. Материалы утвержденного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CC2D7A" w:rsidRPr="00A022FF" w:rsidRDefault="00CC2D7A" w:rsidP="00CC2D7A">
      <w:pPr>
        <w:pStyle w:val="ConsPlusNormal"/>
        <w:ind w:firstLine="709"/>
        <w:jc w:val="both"/>
        <w:outlineLvl w:val="2"/>
        <w:rPr>
          <w:rFonts w:ascii="Times New Roman" w:hAnsi="Times New Roman"/>
          <w:sz w:val="28"/>
          <w:szCs w:val="28"/>
        </w:rPr>
      </w:pPr>
      <w:r>
        <w:rPr>
          <w:rFonts w:ascii="Times New Roman" w:hAnsi="Times New Roman"/>
          <w:sz w:val="28"/>
          <w:szCs w:val="28"/>
        </w:rPr>
        <w:t>3</w:t>
      </w:r>
      <w:r w:rsidRPr="00A022FF">
        <w:rPr>
          <w:rFonts w:ascii="Times New Roman" w:hAnsi="Times New Roman"/>
          <w:sz w:val="28"/>
          <w:szCs w:val="28"/>
        </w:rPr>
        <w:t xml:space="preserve">. Положение о размещении объектов капитального строительства </w:t>
      </w:r>
      <w:r w:rsidRPr="00A022FF">
        <w:rPr>
          <w:rFonts w:ascii="Times New Roman" w:hAnsi="Times New Roman"/>
          <w:sz w:val="28"/>
          <w:szCs w:val="28"/>
        </w:rPr>
        <w:lastRenderedPageBreak/>
        <w:t xml:space="preserve">местного значения, характеристиках планируемого развития территории </w:t>
      </w:r>
      <w:r>
        <w:rPr>
          <w:rFonts w:ascii="Times New Roman" w:hAnsi="Times New Roman"/>
          <w:sz w:val="28"/>
          <w:szCs w:val="28"/>
        </w:rPr>
        <w:br/>
      </w:r>
      <w:r w:rsidRPr="00A022FF">
        <w:rPr>
          <w:rFonts w:ascii="Times New Roman" w:hAnsi="Times New Roman"/>
          <w:sz w:val="28"/>
          <w:szCs w:val="28"/>
        </w:rPr>
        <w:t>в границах проекта планировки территории и характеристиках развития систем социального, транспортного обслуживания и инженерно-технического обеспечения.</w:t>
      </w:r>
    </w:p>
    <w:p w:rsidR="00CC2D7A" w:rsidRPr="00A022FF" w:rsidRDefault="00CC2D7A" w:rsidP="00CC2D7A">
      <w:pPr>
        <w:pStyle w:val="ConsPlusNormal"/>
        <w:ind w:firstLine="709"/>
        <w:jc w:val="both"/>
        <w:outlineLvl w:val="2"/>
        <w:rPr>
          <w:rFonts w:ascii="Times New Roman" w:hAnsi="Times New Roman"/>
          <w:sz w:val="28"/>
          <w:szCs w:val="28"/>
        </w:rPr>
      </w:pPr>
      <w:r w:rsidRPr="00A022FF">
        <w:rPr>
          <w:rFonts w:ascii="Times New Roman" w:hAnsi="Times New Roman"/>
          <w:sz w:val="28"/>
          <w:szCs w:val="28"/>
        </w:rPr>
        <w:t>Основными планировочными осями проекта планировки территории</w:t>
      </w:r>
      <w:r>
        <w:rPr>
          <w:rFonts w:ascii="Times New Roman" w:hAnsi="Times New Roman"/>
          <w:sz w:val="28"/>
          <w:szCs w:val="28"/>
        </w:rPr>
        <w:t xml:space="preserve"> являются улицы Ивана </w:t>
      </w:r>
      <w:proofErr w:type="spellStart"/>
      <w:r>
        <w:rPr>
          <w:rFonts w:ascii="Times New Roman" w:hAnsi="Times New Roman"/>
          <w:sz w:val="28"/>
          <w:szCs w:val="28"/>
        </w:rPr>
        <w:t>Щипакина</w:t>
      </w:r>
      <w:proofErr w:type="spellEnd"/>
      <w:r>
        <w:rPr>
          <w:rFonts w:ascii="Times New Roman" w:hAnsi="Times New Roman"/>
          <w:sz w:val="28"/>
          <w:szCs w:val="28"/>
        </w:rPr>
        <w:t xml:space="preserve"> города Ставрополя и</w:t>
      </w:r>
      <w:r w:rsidRPr="00A022FF">
        <w:rPr>
          <w:rFonts w:ascii="Times New Roman" w:hAnsi="Times New Roman"/>
          <w:sz w:val="28"/>
          <w:szCs w:val="28"/>
        </w:rPr>
        <w:t xml:space="preserve"> генерала Маргелова</w:t>
      </w:r>
      <w:r>
        <w:rPr>
          <w:rFonts w:ascii="Times New Roman" w:hAnsi="Times New Roman"/>
          <w:sz w:val="28"/>
          <w:szCs w:val="28"/>
        </w:rPr>
        <w:t xml:space="preserve"> города Ставрополя</w:t>
      </w:r>
      <w:r w:rsidRPr="00A022FF">
        <w:rPr>
          <w:rFonts w:ascii="Times New Roman" w:hAnsi="Times New Roman"/>
          <w:sz w:val="28"/>
          <w:szCs w:val="28"/>
        </w:rPr>
        <w:t>. Здания объектов жилой застройки, обслуживания населения, торговли сориентированы фасадами по</w:t>
      </w:r>
      <w:r>
        <w:rPr>
          <w:rFonts w:ascii="Times New Roman" w:hAnsi="Times New Roman"/>
          <w:sz w:val="28"/>
          <w:szCs w:val="28"/>
        </w:rPr>
        <w:t xml:space="preserve"> </w:t>
      </w:r>
      <w:r w:rsidRPr="00A022FF">
        <w:rPr>
          <w:rFonts w:ascii="Times New Roman" w:hAnsi="Times New Roman"/>
          <w:sz w:val="28"/>
          <w:szCs w:val="28"/>
        </w:rPr>
        <w:t>улиц</w:t>
      </w:r>
      <w:r>
        <w:rPr>
          <w:rFonts w:ascii="Times New Roman" w:hAnsi="Times New Roman"/>
          <w:sz w:val="28"/>
          <w:szCs w:val="28"/>
        </w:rPr>
        <w:t>е</w:t>
      </w:r>
      <w:r w:rsidRPr="00A022FF">
        <w:rPr>
          <w:rFonts w:ascii="Times New Roman" w:hAnsi="Times New Roman"/>
          <w:sz w:val="28"/>
          <w:szCs w:val="28"/>
        </w:rPr>
        <w:t xml:space="preserve"> генерала Маргелова</w:t>
      </w:r>
      <w:r>
        <w:rPr>
          <w:rFonts w:ascii="Times New Roman" w:hAnsi="Times New Roman"/>
          <w:sz w:val="28"/>
          <w:szCs w:val="28"/>
        </w:rPr>
        <w:t xml:space="preserve"> города Ставрополя </w:t>
      </w:r>
      <w:r w:rsidRPr="00A022FF">
        <w:rPr>
          <w:rFonts w:ascii="Times New Roman" w:hAnsi="Times New Roman"/>
          <w:sz w:val="28"/>
          <w:szCs w:val="28"/>
        </w:rPr>
        <w:t>и формируют ее внешний облик.</w:t>
      </w:r>
    </w:p>
    <w:p w:rsidR="00CC2D7A" w:rsidRPr="00A022FF" w:rsidRDefault="00CC2D7A" w:rsidP="00CC2D7A">
      <w:pPr>
        <w:pStyle w:val="ConsPlusNormal"/>
        <w:ind w:firstLine="709"/>
        <w:jc w:val="both"/>
        <w:outlineLvl w:val="2"/>
        <w:rPr>
          <w:rFonts w:ascii="Times New Roman" w:hAnsi="Times New Roman"/>
          <w:sz w:val="28"/>
          <w:szCs w:val="28"/>
        </w:rPr>
      </w:pPr>
      <w:r w:rsidRPr="00A022FF">
        <w:rPr>
          <w:rFonts w:ascii="Times New Roman" w:hAnsi="Times New Roman"/>
          <w:sz w:val="28"/>
          <w:szCs w:val="28"/>
        </w:rPr>
        <w:t xml:space="preserve">При разработке архитектурно-планировочного решения проекта планировки территории учитывались природные, градостроительные </w:t>
      </w:r>
      <w:r>
        <w:rPr>
          <w:rFonts w:ascii="Times New Roman" w:hAnsi="Times New Roman"/>
          <w:sz w:val="28"/>
          <w:szCs w:val="28"/>
        </w:rPr>
        <w:br/>
      </w:r>
      <w:r w:rsidRPr="00A022FF">
        <w:rPr>
          <w:rFonts w:ascii="Times New Roman" w:hAnsi="Times New Roman"/>
          <w:sz w:val="28"/>
          <w:szCs w:val="28"/>
        </w:rPr>
        <w:t>и планировочные особенности территории в границах проекта планировки территории.</w:t>
      </w:r>
    </w:p>
    <w:p w:rsidR="00CC2D7A" w:rsidRPr="00A022FF" w:rsidRDefault="00CC2D7A" w:rsidP="00CC2D7A">
      <w:pPr>
        <w:pStyle w:val="ConsPlusNormal"/>
        <w:ind w:firstLine="709"/>
        <w:jc w:val="both"/>
        <w:outlineLvl w:val="2"/>
        <w:rPr>
          <w:rFonts w:ascii="Times New Roman" w:hAnsi="Times New Roman"/>
          <w:sz w:val="28"/>
          <w:szCs w:val="28"/>
        </w:rPr>
      </w:pPr>
      <w:r w:rsidRPr="00A022FF">
        <w:rPr>
          <w:rFonts w:ascii="Times New Roman" w:eastAsia="MS Mincho" w:hAnsi="Times New Roman"/>
          <w:sz w:val="28"/>
          <w:szCs w:val="28"/>
        </w:rPr>
        <w:t>Площадь</w:t>
      </w:r>
      <w:r>
        <w:rPr>
          <w:rFonts w:ascii="Times New Roman" w:eastAsia="MS Mincho" w:hAnsi="Times New Roman"/>
          <w:sz w:val="28"/>
          <w:szCs w:val="28"/>
        </w:rPr>
        <w:t xml:space="preserve"> территории</w:t>
      </w:r>
      <w:r w:rsidRPr="00A022FF">
        <w:rPr>
          <w:rFonts w:ascii="Times New Roman" w:eastAsia="MS Mincho" w:hAnsi="Times New Roman"/>
          <w:sz w:val="28"/>
          <w:szCs w:val="28"/>
        </w:rPr>
        <w:t xml:space="preserve"> в границах проекта планировки территории составляет 41,85 га.</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В границах проекта планировки территории предусматривается размещение объектов местного значения в функциональных зонах, принятых в соответствии с генеральным планом и Правилами.</w:t>
      </w:r>
    </w:p>
    <w:p w:rsidR="00CC2D7A" w:rsidRPr="00A022FF" w:rsidRDefault="00CC2D7A" w:rsidP="00CC2D7A">
      <w:pPr>
        <w:pStyle w:val="ConsPlusNormal"/>
        <w:ind w:firstLine="709"/>
        <w:jc w:val="both"/>
        <w:outlineLvl w:val="2"/>
        <w:rPr>
          <w:rFonts w:ascii="Times New Roman" w:hAnsi="Times New Roman"/>
          <w:sz w:val="28"/>
          <w:szCs w:val="28"/>
        </w:rPr>
      </w:pPr>
      <w:r>
        <w:rPr>
          <w:rFonts w:ascii="Times New Roman" w:hAnsi="Times New Roman"/>
          <w:sz w:val="28"/>
          <w:szCs w:val="28"/>
        </w:rPr>
        <w:t>4</w:t>
      </w:r>
      <w:r w:rsidRPr="00A022FF">
        <w:rPr>
          <w:rFonts w:ascii="Times New Roman" w:hAnsi="Times New Roman"/>
          <w:sz w:val="28"/>
          <w:szCs w:val="28"/>
        </w:rPr>
        <w:t>. Функциональное зонирование территории в границах проекта планировки территории.</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Технико-экономические </w:t>
      </w:r>
      <w:hyperlink w:anchor="P146" w:history="1">
        <w:r w:rsidRPr="00A022FF">
          <w:rPr>
            <w:rFonts w:ascii="Times New Roman" w:hAnsi="Times New Roman"/>
            <w:sz w:val="28"/>
            <w:szCs w:val="28"/>
          </w:rPr>
          <w:t>показатели</w:t>
        </w:r>
      </w:hyperlink>
      <w:r>
        <w:t xml:space="preserve"> </w:t>
      </w:r>
      <w:r w:rsidRPr="00A022FF">
        <w:rPr>
          <w:rFonts w:ascii="Times New Roman" w:hAnsi="Times New Roman"/>
          <w:sz w:val="28"/>
          <w:szCs w:val="28"/>
        </w:rPr>
        <w:t xml:space="preserve">проекта планировки территории приводятся в приложении 1 к документации по планировке территории (проекту планировки территории, проекту межевания территории) в </w:t>
      </w:r>
      <w:r>
        <w:rPr>
          <w:rFonts w:ascii="Times New Roman" w:hAnsi="Times New Roman"/>
          <w:sz w:val="28"/>
          <w:szCs w:val="28"/>
        </w:rPr>
        <w:br/>
      </w:r>
      <w:r w:rsidRPr="00A022FF">
        <w:rPr>
          <w:rFonts w:ascii="Times New Roman" w:hAnsi="Times New Roman"/>
          <w:sz w:val="28"/>
          <w:szCs w:val="28"/>
        </w:rPr>
        <w:t xml:space="preserve">целях устойчивого развития территории, комплексной застройки </w:t>
      </w:r>
      <w:r>
        <w:rPr>
          <w:rFonts w:ascii="Times New Roman" w:hAnsi="Times New Roman"/>
          <w:sz w:val="28"/>
          <w:szCs w:val="28"/>
        </w:rPr>
        <w:br/>
      </w:r>
      <w:r w:rsidRPr="00A022FF">
        <w:rPr>
          <w:rFonts w:ascii="Times New Roman" w:hAnsi="Times New Roman"/>
          <w:sz w:val="28"/>
          <w:szCs w:val="28"/>
        </w:rPr>
        <w:t>города Ставрополя</w:t>
      </w:r>
      <w:r>
        <w:rPr>
          <w:rFonts w:ascii="Times New Roman" w:hAnsi="Times New Roman"/>
          <w:sz w:val="28"/>
          <w:szCs w:val="28"/>
        </w:rPr>
        <w:t xml:space="preserve"> западнее проспекта Российского</w:t>
      </w:r>
      <w:r w:rsidRPr="00A022FF">
        <w:rPr>
          <w:rFonts w:ascii="Times New Roman" w:hAnsi="Times New Roman"/>
          <w:sz w:val="28"/>
          <w:szCs w:val="28"/>
        </w:rPr>
        <w:t>.</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Функциональное зонирование территории в границах проекта планировки территории соответствует генеральному плану и Правилам.</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Территория в границах проекта планировки территории разделена </w:t>
      </w:r>
      <w:r>
        <w:rPr>
          <w:rFonts w:ascii="Times New Roman" w:hAnsi="Times New Roman"/>
          <w:sz w:val="28"/>
          <w:szCs w:val="28"/>
        </w:rPr>
        <w:br/>
      </w:r>
      <w:r w:rsidRPr="00A022FF">
        <w:rPr>
          <w:rFonts w:ascii="Times New Roman" w:hAnsi="Times New Roman"/>
          <w:sz w:val="28"/>
          <w:szCs w:val="28"/>
        </w:rPr>
        <w:t xml:space="preserve">на </w:t>
      </w:r>
      <w:r>
        <w:rPr>
          <w:rFonts w:ascii="Times New Roman" w:hAnsi="Times New Roman"/>
          <w:sz w:val="28"/>
          <w:szCs w:val="28"/>
        </w:rPr>
        <w:t>5</w:t>
      </w:r>
      <w:r w:rsidRPr="00A022FF">
        <w:rPr>
          <w:rFonts w:ascii="Times New Roman" w:hAnsi="Times New Roman"/>
          <w:sz w:val="28"/>
          <w:szCs w:val="28"/>
        </w:rPr>
        <w:t xml:space="preserve"> основных зон, которые приведены в приложении </w:t>
      </w:r>
      <w:r>
        <w:rPr>
          <w:rFonts w:ascii="Times New Roman" w:hAnsi="Times New Roman"/>
          <w:sz w:val="28"/>
          <w:szCs w:val="28"/>
        </w:rPr>
        <w:t>8</w:t>
      </w:r>
      <w:r w:rsidRPr="00A022FF">
        <w:rPr>
          <w:rFonts w:ascii="Times New Roman" w:hAnsi="Times New Roman"/>
          <w:sz w:val="28"/>
          <w:szCs w:val="28"/>
        </w:rPr>
        <w:t xml:space="preserve"> к документации </w:t>
      </w:r>
      <w:r>
        <w:rPr>
          <w:rFonts w:ascii="Times New Roman" w:hAnsi="Times New Roman"/>
          <w:sz w:val="28"/>
          <w:szCs w:val="28"/>
        </w:rPr>
        <w:br/>
      </w:r>
      <w:r w:rsidRPr="00A022FF">
        <w:rPr>
          <w:rFonts w:ascii="Times New Roman" w:hAnsi="Times New Roman"/>
          <w:sz w:val="28"/>
          <w:szCs w:val="28"/>
        </w:rPr>
        <w:t xml:space="preserve">по планировке территории (проекту планировки территории, </w:t>
      </w:r>
      <w:r>
        <w:rPr>
          <w:rFonts w:ascii="Times New Roman" w:hAnsi="Times New Roman"/>
          <w:sz w:val="28"/>
          <w:szCs w:val="28"/>
        </w:rPr>
        <w:br/>
      </w:r>
      <w:r w:rsidRPr="00A022FF">
        <w:rPr>
          <w:rFonts w:ascii="Times New Roman" w:hAnsi="Times New Roman"/>
          <w:sz w:val="28"/>
          <w:szCs w:val="28"/>
        </w:rPr>
        <w:t>проекту межевания территории) в целях устойчивого развития территории, комплексной застройки города Ставрополя</w:t>
      </w:r>
      <w:r>
        <w:rPr>
          <w:rFonts w:ascii="Times New Roman" w:hAnsi="Times New Roman"/>
          <w:sz w:val="28"/>
          <w:szCs w:val="28"/>
        </w:rPr>
        <w:t xml:space="preserve"> западнее проспекта Российского</w:t>
      </w:r>
      <w:r w:rsidRPr="00A022FF">
        <w:rPr>
          <w:rFonts w:ascii="Times New Roman" w:hAnsi="Times New Roman"/>
          <w:sz w:val="28"/>
          <w:szCs w:val="28"/>
        </w:rPr>
        <w:t>:</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зона жилой застройки, общей площадью </w:t>
      </w:r>
      <w:r>
        <w:rPr>
          <w:rFonts w:ascii="Times New Roman" w:hAnsi="Times New Roman"/>
          <w:sz w:val="28"/>
          <w:szCs w:val="28"/>
        </w:rPr>
        <w:t>18,08</w:t>
      </w:r>
      <w:r w:rsidRPr="00A022FF">
        <w:rPr>
          <w:rFonts w:ascii="Times New Roman" w:hAnsi="Times New Roman"/>
          <w:sz w:val="28"/>
          <w:szCs w:val="28"/>
        </w:rPr>
        <w:t xml:space="preserve"> га;</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зона дошкольных образовательных организаций, общей </w:t>
      </w:r>
      <w:r>
        <w:rPr>
          <w:rFonts w:ascii="Times New Roman" w:hAnsi="Times New Roman"/>
          <w:sz w:val="28"/>
          <w:szCs w:val="28"/>
        </w:rPr>
        <w:br/>
      </w:r>
      <w:r w:rsidRPr="00A022FF">
        <w:rPr>
          <w:rFonts w:ascii="Times New Roman" w:hAnsi="Times New Roman"/>
          <w:sz w:val="28"/>
          <w:szCs w:val="28"/>
        </w:rPr>
        <w:t xml:space="preserve">площадью </w:t>
      </w:r>
      <w:r>
        <w:rPr>
          <w:rFonts w:ascii="Times New Roman" w:hAnsi="Times New Roman"/>
          <w:sz w:val="28"/>
          <w:szCs w:val="28"/>
        </w:rPr>
        <w:t>2,47</w:t>
      </w:r>
      <w:r w:rsidRPr="00A022FF">
        <w:rPr>
          <w:rFonts w:ascii="Times New Roman" w:hAnsi="Times New Roman"/>
          <w:sz w:val="28"/>
          <w:szCs w:val="28"/>
        </w:rPr>
        <w:t xml:space="preserve"> га;</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зона размещения объектов образования и просвещения, общей площадью 3,7 га;</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зона озелененных территорий общего пользования, </w:t>
      </w:r>
      <w:r>
        <w:rPr>
          <w:rFonts w:ascii="Times New Roman" w:hAnsi="Times New Roman"/>
          <w:sz w:val="28"/>
          <w:szCs w:val="28"/>
        </w:rPr>
        <w:br/>
      </w:r>
      <w:r w:rsidRPr="00A022FF">
        <w:rPr>
          <w:rFonts w:ascii="Times New Roman" w:hAnsi="Times New Roman"/>
          <w:sz w:val="28"/>
          <w:szCs w:val="28"/>
        </w:rPr>
        <w:t>общей площадью 6,13 га;</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зона размещения музея, общей площадью 2,65 га;</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территории общего пользования, включая улично-дорожную сеть, общей площадью 8,82 га.</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Зона жилой застройки представлена </w:t>
      </w:r>
      <w:r>
        <w:rPr>
          <w:rFonts w:ascii="Times New Roman" w:hAnsi="Times New Roman"/>
          <w:sz w:val="28"/>
          <w:szCs w:val="28"/>
        </w:rPr>
        <w:t>девятнадцатью</w:t>
      </w:r>
      <w:r w:rsidRPr="00A022FF">
        <w:rPr>
          <w:rFonts w:ascii="Times New Roman" w:hAnsi="Times New Roman"/>
          <w:sz w:val="28"/>
          <w:szCs w:val="28"/>
        </w:rPr>
        <w:t xml:space="preserve"> многоэтажными жилыми домами, состоящими из разных типов блок-секций</w:t>
      </w:r>
      <w:r>
        <w:rPr>
          <w:rFonts w:ascii="Times New Roman" w:hAnsi="Times New Roman"/>
          <w:sz w:val="28"/>
          <w:szCs w:val="28"/>
        </w:rPr>
        <w:t xml:space="preserve"> </w:t>
      </w:r>
      <w:proofErr w:type="spellStart"/>
      <w:r w:rsidRPr="00A022FF">
        <w:rPr>
          <w:rFonts w:ascii="Times New Roman" w:hAnsi="Times New Roman"/>
          <w:sz w:val="28"/>
          <w:szCs w:val="28"/>
        </w:rPr>
        <w:t>экономкласса</w:t>
      </w:r>
      <w:proofErr w:type="spellEnd"/>
      <w:r w:rsidRPr="00A022FF">
        <w:rPr>
          <w:rFonts w:ascii="Times New Roman" w:hAnsi="Times New Roman"/>
          <w:sz w:val="28"/>
          <w:szCs w:val="28"/>
        </w:rPr>
        <w:t xml:space="preserve"> этажност</w:t>
      </w:r>
      <w:r>
        <w:rPr>
          <w:rFonts w:ascii="Times New Roman" w:hAnsi="Times New Roman"/>
          <w:sz w:val="28"/>
          <w:szCs w:val="28"/>
        </w:rPr>
        <w:t>ью от шести до восемнадцати этажей</w:t>
      </w:r>
      <w:r w:rsidRPr="00A022FF">
        <w:rPr>
          <w:rFonts w:ascii="Times New Roman" w:hAnsi="Times New Roman"/>
          <w:sz w:val="28"/>
          <w:szCs w:val="28"/>
        </w:rPr>
        <w:t xml:space="preserve">, </w:t>
      </w:r>
      <w:r>
        <w:rPr>
          <w:rFonts w:ascii="Times New Roman" w:hAnsi="Times New Roman"/>
          <w:sz w:val="28"/>
          <w:szCs w:val="28"/>
        </w:rPr>
        <w:t>четырьмя</w:t>
      </w:r>
      <w:r w:rsidRPr="00A022FF">
        <w:rPr>
          <w:rFonts w:ascii="Times New Roman" w:hAnsi="Times New Roman"/>
          <w:sz w:val="28"/>
          <w:szCs w:val="28"/>
        </w:rPr>
        <w:t xml:space="preserve"> подземными </w:t>
      </w:r>
      <w:r w:rsidRPr="00A022FF">
        <w:rPr>
          <w:rFonts w:ascii="Times New Roman" w:hAnsi="Times New Roman"/>
          <w:sz w:val="28"/>
          <w:szCs w:val="28"/>
        </w:rPr>
        <w:lastRenderedPageBreak/>
        <w:t>автостоянками</w:t>
      </w:r>
      <w:r>
        <w:rPr>
          <w:rFonts w:ascii="Times New Roman" w:hAnsi="Times New Roman"/>
          <w:sz w:val="28"/>
          <w:szCs w:val="28"/>
        </w:rPr>
        <w:t xml:space="preserve">, а также территориями для размещения </w:t>
      </w:r>
      <w:r>
        <w:rPr>
          <w:rFonts w:ascii="Times New Roman" w:eastAsia="MS Mincho" w:hAnsi="Times New Roman"/>
          <w:sz w:val="28"/>
          <w:szCs w:val="28"/>
        </w:rPr>
        <w:t>объектов коммунального обслуживания, парковок</w:t>
      </w:r>
      <w:r w:rsidRPr="00A022FF">
        <w:rPr>
          <w:rFonts w:ascii="Times New Roman" w:hAnsi="Times New Roman"/>
          <w:sz w:val="28"/>
          <w:szCs w:val="28"/>
        </w:rPr>
        <w:t>. Застройка выполнена таким образом, чтобы в границах одного квартала создать группы зданий, объединенных системой кулуарных дворовых пространств с развитой системой благоустройства, состоящих из детских, спортивных площадок и площадок для отдыха взрослого населения. В центральной части зоны жилой застройки</w:t>
      </w:r>
      <w:r>
        <w:rPr>
          <w:rFonts w:ascii="Times New Roman" w:hAnsi="Times New Roman"/>
          <w:sz w:val="28"/>
          <w:szCs w:val="28"/>
        </w:rPr>
        <w:t xml:space="preserve"> с девятью </w:t>
      </w:r>
      <w:r w:rsidRPr="00A022FF">
        <w:rPr>
          <w:rFonts w:ascii="Times New Roman" w:hAnsi="Times New Roman"/>
          <w:sz w:val="28"/>
          <w:szCs w:val="28"/>
        </w:rPr>
        <w:t>многоэтажными жилыми домами запроектирован спортивный центр в границах квартала, установленного проектом планировки те</w:t>
      </w:r>
      <w:r>
        <w:rPr>
          <w:rFonts w:ascii="Times New Roman" w:hAnsi="Times New Roman"/>
          <w:sz w:val="28"/>
          <w:szCs w:val="28"/>
        </w:rPr>
        <w:t>рритории (далее – жилой квартал)</w:t>
      </w:r>
      <w:r w:rsidRPr="00A022FF">
        <w:rPr>
          <w:rFonts w:ascii="Times New Roman" w:hAnsi="Times New Roman"/>
          <w:sz w:val="28"/>
          <w:szCs w:val="28"/>
        </w:rPr>
        <w:t xml:space="preserve">, с комплексом теннисных кортов и многофункциональной спортивной площадкой для подвижных игр. </w:t>
      </w:r>
      <w:hyperlink w:anchor="P2594" w:history="1">
        <w:r w:rsidRPr="00A022FF">
          <w:rPr>
            <w:rFonts w:ascii="Times New Roman" w:hAnsi="Times New Roman"/>
            <w:sz w:val="28"/>
            <w:szCs w:val="28"/>
          </w:rPr>
          <w:t>Перечень</w:t>
        </w:r>
      </w:hyperlink>
      <w:r w:rsidRPr="00A022FF">
        <w:rPr>
          <w:rFonts w:ascii="Times New Roman" w:hAnsi="Times New Roman"/>
          <w:sz w:val="28"/>
          <w:szCs w:val="28"/>
        </w:rPr>
        <w:t xml:space="preserve"> координат характерных точек </w:t>
      </w:r>
      <w:r>
        <w:rPr>
          <w:rFonts w:ascii="Times New Roman" w:hAnsi="Times New Roman"/>
          <w:sz w:val="28"/>
          <w:szCs w:val="28"/>
        </w:rPr>
        <w:t>существующих</w:t>
      </w:r>
      <w:r w:rsidRPr="00A022FF">
        <w:rPr>
          <w:rFonts w:ascii="Times New Roman" w:hAnsi="Times New Roman"/>
          <w:sz w:val="28"/>
          <w:szCs w:val="28"/>
        </w:rPr>
        <w:t xml:space="preserve"> границ квар</w:t>
      </w:r>
      <w:r>
        <w:rPr>
          <w:rFonts w:ascii="Times New Roman" w:hAnsi="Times New Roman"/>
          <w:sz w:val="28"/>
          <w:szCs w:val="28"/>
        </w:rPr>
        <w:t xml:space="preserve">талов представлен в </w:t>
      </w:r>
      <w:r w:rsidRPr="00CC3983">
        <w:rPr>
          <w:rFonts w:ascii="Times New Roman" w:hAnsi="Times New Roman"/>
          <w:color w:val="FF0000"/>
          <w:sz w:val="28"/>
          <w:szCs w:val="28"/>
        </w:rPr>
        <w:t>приложении 6</w:t>
      </w:r>
      <w:r w:rsidRPr="00A022FF">
        <w:rPr>
          <w:rFonts w:ascii="Times New Roman" w:hAnsi="Times New Roman"/>
          <w:sz w:val="28"/>
          <w:szCs w:val="28"/>
        </w:rPr>
        <w:t xml:space="preserve"> к документации 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r>
        <w:rPr>
          <w:rFonts w:ascii="Times New Roman" w:hAnsi="Times New Roman"/>
          <w:sz w:val="28"/>
          <w:szCs w:val="28"/>
        </w:rPr>
        <w:t xml:space="preserve"> западнее проспекта Российского</w:t>
      </w:r>
      <w:r w:rsidRPr="00A022FF">
        <w:rPr>
          <w:rFonts w:ascii="Times New Roman" w:hAnsi="Times New Roman"/>
          <w:sz w:val="28"/>
          <w:szCs w:val="28"/>
        </w:rPr>
        <w:t>.</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Проектом планировки территории предусмотрено комплексное благоустройство территории многоэтажных жилых домов с учетом совместного использования внутри дворового пространства всеми жильцами жилого квартала. Многоэтажные жилые дома обеспечены всеми нормативными площадками для проведения досуга детей и взрослого населения.</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Согласно пункту 7.5 СП 42.13330.2016 Свод правил. «Градостроительство. Планировка и застройка городских и сельских поселений», площадки для игр детей, отдыха взрослого населения и занятия физкультурой занимают не менее 10 процентов от общей площади жилого квартала.</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Расположение и ориентация зданий и сооружений в зоне жилой застройки выполнены с соблюдением требований к ориентации и инсоляции помещений, а также выдержаны санитарные и противопожарные разрывы между зданиями и сооружениями.</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Согласно </w:t>
      </w:r>
      <w:hyperlink r:id="rId17" w:history="1">
        <w:r w:rsidRPr="00A022FF">
          <w:rPr>
            <w:rFonts w:ascii="Times New Roman" w:hAnsi="Times New Roman"/>
            <w:sz w:val="28"/>
            <w:szCs w:val="28"/>
          </w:rPr>
          <w:t>СанПиН 2.2.1/2.1.1.1076-01. 2.2.1/2.1.1</w:t>
        </w:r>
      </w:hyperlink>
      <w:r w:rsidRPr="00A022FF">
        <w:rPr>
          <w:rFonts w:ascii="Times New Roman" w:hAnsi="Times New Roman"/>
          <w:sz w:val="28"/>
          <w:szCs w:val="28"/>
        </w:rPr>
        <w:t xml:space="preserve">. «Проектирование, строительство, реконструкция и эксплуатация предприятий, планировка </w:t>
      </w:r>
      <w:r>
        <w:rPr>
          <w:rFonts w:ascii="Times New Roman" w:hAnsi="Times New Roman"/>
          <w:sz w:val="28"/>
          <w:szCs w:val="28"/>
        </w:rPr>
        <w:br/>
      </w:r>
      <w:r w:rsidRPr="00A022FF">
        <w:rPr>
          <w:rFonts w:ascii="Times New Roman" w:hAnsi="Times New Roman"/>
          <w:sz w:val="28"/>
          <w:szCs w:val="28"/>
        </w:rPr>
        <w:t xml:space="preserve">и застройка населенных мест. Гигиенические требования к инсоляции </w:t>
      </w:r>
      <w:r>
        <w:rPr>
          <w:rFonts w:ascii="Times New Roman" w:hAnsi="Times New Roman"/>
          <w:sz w:val="28"/>
          <w:szCs w:val="28"/>
        </w:rPr>
        <w:br/>
      </w:r>
      <w:r w:rsidRPr="00A022FF">
        <w:rPr>
          <w:rFonts w:ascii="Times New Roman" w:hAnsi="Times New Roman"/>
          <w:sz w:val="28"/>
          <w:szCs w:val="28"/>
        </w:rPr>
        <w:t xml:space="preserve">и солнцезащите помещений жилых и общественных зданий и территорий. Санитарные правила и нормы» 50 процентов территорий детских площадок должны </w:t>
      </w:r>
      <w:proofErr w:type="spellStart"/>
      <w:r w:rsidRPr="00A022FF">
        <w:rPr>
          <w:rFonts w:ascii="Times New Roman" w:hAnsi="Times New Roman"/>
          <w:sz w:val="28"/>
          <w:szCs w:val="28"/>
        </w:rPr>
        <w:t>инсолироваться</w:t>
      </w:r>
      <w:proofErr w:type="spellEnd"/>
      <w:r w:rsidRPr="00A022FF">
        <w:rPr>
          <w:rFonts w:ascii="Times New Roman" w:hAnsi="Times New Roman"/>
          <w:sz w:val="28"/>
          <w:szCs w:val="28"/>
        </w:rPr>
        <w:t xml:space="preserve"> не менее трех часов, а для ограничения теплового воздействия на территории III климатического района 50 процентов территории необходимо обеспечить специальными затеняющими устройствами и озеленением. При подготовке проекта планировки территории </w:t>
      </w:r>
      <w:r>
        <w:rPr>
          <w:rFonts w:ascii="Times New Roman" w:hAnsi="Times New Roman"/>
          <w:sz w:val="28"/>
          <w:szCs w:val="28"/>
        </w:rPr>
        <w:t>в связи с</w:t>
      </w:r>
      <w:r w:rsidRPr="00A022FF">
        <w:rPr>
          <w:rFonts w:ascii="Times New Roman" w:hAnsi="Times New Roman"/>
          <w:sz w:val="28"/>
          <w:szCs w:val="28"/>
        </w:rPr>
        <w:t xml:space="preserve"> невозможностью посадки большого количества крупномерных деревьев для создания тени</w:t>
      </w:r>
      <w:r>
        <w:rPr>
          <w:rFonts w:ascii="Times New Roman" w:hAnsi="Times New Roman"/>
          <w:sz w:val="28"/>
          <w:szCs w:val="28"/>
        </w:rPr>
        <w:t>, детские</w:t>
      </w:r>
      <w:r w:rsidRPr="00A022FF">
        <w:rPr>
          <w:rFonts w:ascii="Times New Roman" w:hAnsi="Times New Roman"/>
          <w:sz w:val="28"/>
          <w:szCs w:val="28"/>
        </w:rPr>
        <w:t xml:space="preserve"> площадки расположены таким образом, чтобы в зависимости от времени года и погоды непрерывно </w:t>
      </w:r>
      <w:proofErr w:type="spellStart"/>
      <w:r w:rsidRPr="00A022FF">
        <w:rPr>
          <w:rFonts w:ascii="Times New Roman" w:hAnsi="Times New Roman"/>
          <w:sz w:val="28"/>
          <w:szCs w:val="28"/>
        </w:rPr>
        <w:t>инсолировались</w:t>
      </w:r>
      <w:proofErr w:type="spellEnd"/>
      <w:r w:rsidRPr="00A022FF">
        <w:rPr>
          <w:rFonts w:ascii="Times New Roman" w:hAnsi="Times New Roman"/>
          <w:sz w:val="28"/>
          <w:szCs w:val="28"/>
        </w:rPr>
        <w:t xml:space="preserve"> и были в тени в равной степени.</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Обеспечение спортивными площадками выполнено следующим образом: 50 процентов располагаются в границах жилого квартала, </w:t>
      </w:r>
      <w:r>
        <w:rPr>
          <w:rFonts w:ascii="Times New Roman" w:hAnsi="Times New Roman"/>
          <w:sz w:val="28"/>
          <w:szCs w:val="28"/>
        </w:rPr>
        <w:br/>
      </w:r>
      <w:r w:rsidRPr="00A022FF">
        <w:rPr>
          <w:rFonts w:ascii="Times New Roman" w:hAnsi="Times New Roman"/>
          <w:sz w:val="28"/>
          <w:szCs w:val="28"/>
        </w:rPr>
        <w:lastRenderedPageBreak/>
        <w:t xml:space="preserve">а 50 процентов располагаются в проектируемом спортивном комплексе, находящемся на территории формируемого бульвара, расположенного </w:t>
      </w:r>
      <w:r>
        <w:rPr>
          <w:rFonts w:ascii="Times New Roman" w:hAnsi="Times New Roman"/>
          <w:sz w:val="28"/>
          <w:szCs w:val="28"/>
        </w:rPr>
        <w:br/>
      </w:r>
      <w:r w:rsidRPr="00A022FF">
        <w:rPr>
          <w:rFonts w:ascii="Times New Roman" w:hAnsi="Times New Roman"/>
          <w:sz w:val="28"/>
          <w:szCs w:val="28"/>
        </w:rPr>
        <w:t>в восточной части жилого квартала, где предусмотрено место для подвижных игр и тренировок на открытом пространстве.</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Население </w:t>
      </w:r>
      <w:r>
        <w:rPr>
          <w:rFonts w:ascii="Times New Roman" w:hAnsi="Times New Roman"/>
          <w:sz w:val="28"/>
          <w:szCs w:val="28"/>
        </w:rPr>
        <w:t>в зоне жилой застройки</w:t>
      </w:r>
      <w:r w:rsidRPr="00A022FF">
        <w:rPr>
          <w:rFonts w:ascii="Times New Roman" w:hAnsi="Times New Roman"/>
          <w:sz w:val="28"/>
          <w:szCs w:val="28"/>
        </w:rPr>
        <w:t xml:space="preserve"> составляет </w:t>
      </w:r>
      <w:r>
        <w:rPr>
          <w:rFonts w:ascii="Times New Roman" w:hAnsi="Times New Roman"/>
          <w:sz w:val="28"/>
          <w:szCs w:val="28"/>
        </w:rPr>
        <w:t>10431 человек</w:t>
      </w:r>
      <w:r w:rsidRPr="00A022FF">
        <w:rPr>
          <w:rFonts w:ascii="Times New Roman" w:hAnsi="Times New Roman"/>
          <w:sz w:val="28"/>
          <w:szCs w:val="28"/>
        </w:rPr>
        <w:t>, количество насе</w:t>
      </w:r>
      <w:r>
        <w:rPr>
          <w:rFonts w:ascii="Times New Roman" w:hAnsi="Times New Roman"/>
          <w:sz w:val="28"/>
          <w:szCs w:val="28"/>
        </w:rPr>
        <w:t xml:space="preserve">ления принято из расчета 35 кв. </w:t>
      </w:r>
      <w:r w:rsidRPr="00A022FF">
        <w:rPr>
          <w:rFonts w:ascii="Times New Roman" w:hAnsi="Times New Roman"/>
          <w:sz w:val="28"/>
          <w:szCs w:val="28"/>
        </w:rPr>
        <w:t>м общей площади жилого дома на одного человека.</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Благоустройство выполняется с учетом требований для маломобильных групп населения</w:t>
      </w:r>
      <w:r>
        <w:rPr>
          <w:rFonts w:ascii="Times New Roman" w:hAnsi="Times New Roman"/>
          <w:sz w:val="28"/>
          <w:szCs w:val="28"/>
        </w:rPr>
        <w:t>:</w:t>
      </w:r>
      <w:r w:rsidRPr="00A022FF">
        <w:rPr>
          <w:rFonts w:ascii="Times New Roman" w:hAnsi="Times New Roman"/>
          <w:sz w:val="28"/>
          <w:szCs w:val="28"/>
        </w:rPr>
        <w:t xml:space="preserve"> устройством пандусов и размещением парковочных мест</w:t>
      </w:r>
      <w:r>
        <w:rPr>
          <w:rFonts w:ascii="Times New Roman" w:hAnsi="Times New Roman"/>
          <w:sz w:val="28"/>
          <w:szCs w:val="28"/>
        </w:rPr>
        <w:t xml:space="preserve"> </w:t>
      </w:r>
      <w:r w:rsidRPr="00A022FF">
        <w:rPr>
          <w:rFonts w:ascii="Times New Roman" w:hAnsi="Times New Roman"/>
          <w:sz w:val="28"/>
          <w:szCs w:val="28"/>
        </w:rPr>
        <w:t xml:space="preserve">(10 процентов от общего количества </w:t>
      </w:r>
      <w:proofErr w:type="spellStart"/>
      <w:r w:rsidRPr="00A022FF">
        <w:rPr>
          <w:rFonts w:ascii="Times New Roman" w:hAnsi="Times New Roman"/>
          <w:sz w:val="28"/>
          <w:szCs w:val="28"/>
        </w:rPr>
        <w:t>машино</w:t>
      </w:r>
      <w:proofErr w:type="spellEnd"/>
      <w:r w:rsidRPr="00A022FF">
        <w:rPr>
          <w:rFonts w:ascii="Times New Roman" w:hAnsi="Times New Roman"/>
          <w:sz w:val="28"/>
          <w:szCs w:val="28"/>
        </w:rPr>
        <w:t>-мест). Парковки для посетителей и служащих организаций, расположенных во встроенных помещениях многоквартирных жилых домов, а также инвалидов-колясочников</w:t>
      </w:r>
      <w:r>
        <w:rPr>
          <w:rFonts w:ascii="Times New Roman" w:hAnsi="Times New Roman"/>
          <w:sz w:val="28"/>
          <w:szCs w:val="28"/>
        </w:rPr>
        <w:t>,</w:t>
      </w:r>
      <w:r w:rsidRPr="00A022FF">
        <w:rPr>
          <w:rFonts w:ascii="Times New Roman" w:hAnsi="Times New Roman"/>
          <w:sz w:val="28"/>
          <w:szCs w:val="28"/>
        </w:rPr>
        <w:t xml:space="preserve"> расположены на открытых площадках на расстоянии не более 50 м от входа в помещение. Предусмотрено устройство съездов с тротуаров на проезжую часть с понижением бордюра </w:t>
      </w:r>
      <w:r>
        <w:rPr>
          <w:rFonts w:ascii="Times New Roman" w:hAnsi="Times New Roman"/>
          <w:sz w:val="28"/>
          <w:szCs w:val="28"/>
        </w:rPr>
        <w:t>до 4,0 см</w:t>
      </w:r>
      <w:r w:rsidRPr="00A022FF">
        <w:rPr>
          <w:rFonts w:ascii="Times New Roman" w:hAnsi="Times New Roman"/>
          <w:sz w:val="28"/>
          <w:szCs w:val="28"/>
        </w:rPr>
        <w:t xml:space="preserve">. Продольные уклоны по тротуарам </w:t>
      </w:r>
      <w:r>
        <w:rPr>
          <w:rFonts w:ascii="Times New Roman" w:hAnsi="Times New Roman"/>
          <w:sz w:val="28"/>
          <w:szCs w:val="28"/>
        </w:rPr>
        <w:t>составляют</w:t>
      </w:r>
      <w:r w:rsidRPr="00A022FF">
        <w:rPr>
          <w:rFonts w:ascii="Times New Roman" w:hAnsi="Times New Roman"/>
          <w:sz w:val="28"/>
          <w:szCs w:val="28"/>
        </w:rPr>
        <w:t xml:space="preserve"> 5 промилле.</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Застройка в границах проекта планировки территории спланирована </w:t>
      </w:r>
      <w:r>
        <w:rPr>
          <w:rFonts w:ascii="Times New Roman" w:hAnsi="Times New Roman"/>
          <w:sz w:val="28"/>
          <w:szCs w:val="28"/>
        </w:rPr>
        <w:br/>
      </w:r>
      <w:r w:rsidRPr="00A022FF">
        <w:rPr>
          <w:rFonts w:ascii="Times New Roman" w:hAnsi="Times New Roman"/>
          <w:sz w:val="28"/>
          <w:szCs w:val="28"/>
        </w:rPr>
        <w:t xml:space="preserve">с учетом всех действующих противопожарных и санитарных норм. Запроектированы пожарные проезды вокруг всех зданий, обеспечивающие доступ пожарных ко всем помещениям. Подъезды к зданиям осуществляются со всех сторон. Тротуарное покрытие запроектировано в плиточном исполнении и рассчитано на проезд </w:t>
      </w:r>
      <w:r>
        <w:rPr>
          <w:rFonts w:ascii="Times New Roman" w:hAnsi="Times New Roman"/>
          <w:sz w:val="28"/>
          <w:szCs w:val="28"/>
        </w:rPr>
        <w:t>пожарной спецтехники</w:t>
      </w:r>
      <w:r w:rsidRPr="00A022FF">
        <w:rPr>
          <w:rFonts w:ascii="Times New Roman" w:hAnsi="Times New Roman"/>
          <w:sz w:val="28"/>
          <w:szCs w:val="28"/>
        </w:rPr>
        <w:t xml:space="preserve">. Ширина пожарного проезда </w:t>
      </w:r>
      <w:r>
        <w:rPr>
          <w:rFonts w:ascii="Times New Roman" w:hAnsi="Times New Roman"/>
          <w:sz w:val="28"/>
          <w:szCs w:val="28"/>
        </w:rPr>
        <w:t xml:space="preserve">– </w:t>
      </w:r>
      <w:r w:rsidRPr="00A022FF">
        <w:rPr>
          <w:rFonts w:ascii="Times New Roman" w:hAnsi="Times New Roman"/>
          <w:sz w:val="28"/>
          <w:szCs w:val="28"/>
        </w:rPr>
        <w:t>6 м. Территория в границах жилого квартала обустроена малыми архитектурными формами, освещена и имеет мощеные покрытия и травяные газоны.</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Разделение на очередности планируемого развития территории </w:t>
      </w:r>
      <w:r>
        <w:rPr>
          <w:rFonts w:ascii="Times New Roman" w:hAnsi="Times New Roman"/>
          <w:sz w:val="28"/>
          <w:szCs w:val="28"/>
        </w:rPr>
        <w:br/>
      </w:r>
      <w:r w:rsidRPr="00A022FF">
        <w:rPr>
          <w:rFonts w:ascii="Times New Roman" w:hAnsi="Times New Roman"/>
          <w:sz w:val="28"/>
          <w:szCs w:val="28"/>
        </w:rPr>
        <w:t>в границах проекта планировки территории, содержащие этапы проектирования, проектом планировки территории не предполагается.</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Зона дошкольных образовательных организаций представлена </w:t>
      </w:r>
      <w:r>
        <w:rPr>
          <w:rFonts w:ascii="Times New Roman" w:hAnsi="Times New Roman"/>
          <w:sz w:val="28"/>
          <w:szCs w:val="28"/>
        </w:rPr>
        <w:t>существующим</w:t>
      </w:r>
      <w:r w:rsidRPr="00A022FF">
        <w:rPr>
          <w:rFonts w:ascii="Times New Roman" w:hAnsi="Times New Roman"/>
          <w:sz w:val="28"/>
          <w:szCs w:val="28"/>
        </w:rPr>
        <w:t xml:space="preserve"> </w:t>
      </w:r>
      <w:r w:rsidRPr="00A022FF">
        <w:rPr>
          <w:rFonts w:ascii="Times New Roman" w:eastAsia="MS Mincho" w:hAnsi="Times New Roman"/>
          <w:sz w:val="28"/>
          <w:szCs w:val="28"/>
        </w:rPr>
        <w:t xml:space="preserve">детским дошкольным учреждением на 160 мест и </w:t>
      </w:r>
      <w:r>
        <w:rPr>
          <w:rFonts w:ascii="Times New Roman" w:eastAsia="MS Mincho" w:hAnsi="Times New Roman"/>
          <w:sz w:val="28"/>
          <w:szCs w:val="28"/>
        </w:rPr>
        <w:t xml:space="preserve">двумя </w:t>
      </w:r>
      <w:r w:rsidRPr="00A022FF">
        <w:rPr>
          <w:rFonts w:ascii="Times New Roman" w:eastAsia="MS Mincho" w:hAnsi="Times New Roman"/>
          <w:sz w:val="28"/>
          <w:szCs w:val="28"/>
        </w:rPr>
        <w:t>планируемым</w:t>
      </w:r>
      <w:r>
        <w:rPr>
          <w:rFonts w:ascii="Times New Roman" w:eastAsia="MS Mincho" w:hAnsi="Times New Roman"/>
          <w:sz w:val="28"/>
          <w:szCs w:val="28"/>
        </w:rPr>
        <w:t>и</w:t>
      </w:r>
      <w:r w:rsidRPr="00A022FF">
        <w:rPr>
          <w:rFonts w:ascii="Times New Roman" w:eastAsia="MS Mincho" w:hAnsi="Times New Roman"/>
          <w:sz w:val="28"/>
          <w:szCs w:val="28"/>
        </w:rPr>
        <w:t xml:space="preserve"> детским</w:t>
      </w:r>
      <w:r>
        <w:rPr>
          <w:rFonts w:ascii="Times New Roman" w:eastAsia="MS Mincho" w:hAnsi="Times New Roman"/>
          <w:sz w:val="28"/>
          <w:szCs w:val="28"/>
        </w:rPr>
        <w:t>и</w:t>
      </w:r>
      <w:r w:rsidRPr="00A022FF">
        <w:rPr>
          <w:rFonts w:ascii="Times New Roman" w:eastAsia="MS Mincho" w:hAnsi="Times New Roman"/>
          <w:sz w:val="28"/>
          <w:szCs w:val="28"/>
        </w:rPr>
        <w:t xml:space="preserve"> дошкольным</w:t>
      </w:r>
      <w:r>
        <w:rPr>
          <w:rFonts w:ascii="Times New Roman" w:eastAsia="MS Mincho" w:hAnsi="Times New Roman"/>
          <w:sz w:val="28"/>
          <w:szCs w:val="28"/>
        </w:rPr>
        <w:t>и учреждения</w:t>
      </w:r>
      <w:r w:rsidRPr="00A022FF">
        <w:rPr>
          <w:rFonts w:ascii="Times New Roman" w:eastAsia="MS Mincho" w:hAnsi="Times New Roman"/>
          <w:sz w:val="28"/>
          <w:szCs w:val="28"/>
        </w:rPr>
        <w:t>м</w:t>
      </w:r>
      <w:r>
        <w:rPr>
          <w:rFonts w:ascii="Times New Roman" w:eastAsia="MS Mincho" w:hAnsi="Times New Roman"/>
          <w:sz w:val="28"/>
          <w:szCs w:val="28"/>
        </w:rPr>
        <w:t>и</w:t>
      </w:r>
      <w:r w:rsidRPr="00A022FF">
        <w:rPr>
          <w:rFonts w:ascii="Times New Roman" w:eastAsia="MS Mincho" w:hAnsi="Times New Roman"/>
          <w:sz w:val="28"/>
          <w:szCs w:val="28"/>
        </w:rPr>
        <w:t xml:space="preserve"> ориентировочно на </w:t>
      </w:r>
      <w:r>
        <w:rPr>
          <w:rFonts w:ascii="Times New Roman" w:eastAsia="MS Mincho" w:hAnsi="Times New Roman"/>
          <w:sz w:val="28"/>
          <w:szCs w:val="28"/>
        </w:rPr>
        <w:t>160</w:t>
      </w:r>
      <w:r w:rsidRPr="00A022FF">
        <w:rPr>
          <w:rFonts w:ascii="Times New Roman" w:eastAsia="MS Mincho" w:hAnsi="Times New Roman"/>
          <w:sz w:val="28"/>
          <w:szCs w:val="28"/>
        </w:rPr>
        <w:t xml:space="preserve"> мест</w:t>
      </w:r>
      <w:r>
        <w:rPr>
          <w:rFonts w:ascii="Times New Roman" w:eastAsia="MS Mincho" w:hAnsi="Times New Roman"/>
          <w:sz w:val="28"/>
          <w:szCs w:val="28"/>
        </w:rPr>
        <w:t xml:space="preserve"> и на 300 мест</w:t>
      </w:r>
      <w:r w:rsidRPr="00A022FF">
        <w:rPr>
          <w:rFonts w:ascii="Times New Roman" w:hAnsi="Times New Roman"/>
          <w:sz w:val="28"/>
          <w:szCs w:val="28"/>
        </w:rPr>
        <w:t xml:space="preserve">, </w:t>
      </w:r>
      <w:r w:rsidRPr="00A022FF">
        <w:rPr>
          <w:rFonts w:ascii="Times New Roman" w:eastAsia="MS Mincho" w:hAnsi="Times New Roman"/>
          <w:sz w:val="28"/>
          <w:szCs w:val="28"/>
        </w:rPr>
        <w:t>расположенными в нормативной пешей доступности</w:t>
      </w:r>
      <w:r>
        <w:rPr>
          <w:rFonts w:ascii="Times New Roman" w:eastAsia="MS Mincho" w:hAnsi="Times New Roman"/>
          <w:sz w:val="28"/>
          <w:szCs w:val="28"/>
        </w:rPr>
        <w:t xml:space="preserve">, </w:t>
      </w:r>
      <w:r w:rsidRPr="00A022FF">
        <w:rPr>
          <w:rFonts w:ascii="Times New Roman" w:hAnsi="Times New Roman"/>
          <w:sz w:val="28"/>
          <w:szCs w:val="28"/>
        </w:rPr>
        <w:t xml:space="preserve">а также </w:t>
      </w:r>
      <w:r w:rsidRPr="00A022FF">
        <w:rPr>
          <w:rFonts w:ascii="Times New Roman" w:eastAsia="MS Mincho" w:hAnsi="Times New Roman"/>
          <w:sz w:val="28"/>
          <w:szCs w:val="28"/>
        </w:rPr>
        <w:t xml:space="preserve">территориями, предназначенными для </w:t>
      </w:r>
      <w:r>
        <w:rPr>
          <w:rFonts w:ascii="Times New Roman" w:eastAsia="MS Mincho" w:hAnsi="Times New Roman"/>
          <w:sz w:val="28"/>
          <w:szCs w:val="28"/>
        </w:rPr>
        <w:t xml:space="preserve">размещения объектов коммунального обслуживания, парковок, </w:t>
      </w:r>
      <w:r w:rsidRPr="00A022FF">
        <w:rPr>
          <w:rFonts w:ascii="Times New Roman" w:eastAsia="MS Mincho" w:hAnsi="Times New Roman"/>
          <w:sz w:val="28"/>
          <w:szCs w:val="28"/>
        </w:rPr>
        <w:t>организации мест отдыха</w:t>
      </w:r>
      <w:r>
        <w:rPr>
          <w:rFonts w:ascii="Times New Roman" w:eastAsia="MS Mincho" w:hAnsi="Times New Roman"/>
          <w:sz w:val="28"/>
          <w:szCs w:val="28"/>
        </w:rPr>
        <w:t xml:space="preserve"> населения,</w:t>
      </w:r>
      <w:r w:rsidRPr="00A022FF">
        <w:rPr>
          <w:rFonts w:ascii="Times New Roman" w:eastAsia="MS Mincho" w:hAnsi="Times New Roman"/>
          <w:sz w:val="28"/>
          <w:szCs w:val="28"/>
        </w:rPr>
        <w:t xml:space="preserve"> проживающего в границах проекта планировки территории</w:t>
      </w:r>
      <w:r w:rsidRPr="00A022FF">
        <w:rPr>
          <w:rFonts w:ascii="Times New Roman" w:hAnsi="Times New Roman"/>
          <w:sz w:val="28"/>
          <w:szCs w:val="28"/>
        </w:rPr>
        <w:t>.</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Зона размещения объектов образования и просвещения</w:t>
      </w:r>
      <w:r>
        <w:rPr>
          <w:rFonts w:ascii="Times New Roman" w:hAnsi="Times New Roman"/>
          <w:sz w:val="28"/>
          <w:szCs w:val="28"/>
        </w:rPr>
        <w:t xml:space="preserve"> </w:t>
      </w:r>
      <w:r w:rsidRPr="00A022FF">
        <w:rPr>
          <w:rFonts w:ascii="Times New Roman" w:hAnsi="Times New Roman"/>
          <w:sz w:val="28"/>
          <w:szCs w:val="28"/>
        </w:rPr>
        <w:t xml:space="preserve">представлена территорией под размещение общеобразовательной организации </w:t>
      </w:r>
      <w:r>
        <w:rPr>
          <w:rFonts w:ascii="Times New Roman" w:hAnsi="Times New Roman"/>
          <w:sz w:val="28"/>
          <w:szCs w:val="28"/>
        </w:rPr>
        <w:br/>
      </w:r>
      <w:r w:rsidRPr="00A022FF">
        <w:rPr>
          <w:rFonts w:ascii="Times New Roman" w:hAnsi="Times New Roman"/>
          <w:sz w:val="28"/>
          <w:szCs w:val="28"/>
        </w:rPr>
        <w:t>на 15</w:t>
      </w:r>
      <w:r>
        <w:rPr>
          <w:rFonts w:ascii="Times New Roman" w:hAnsi="Times New Roman"/>
          <w:sz w:val="28"/>
          <w:szCs w:val="28"/>
        </w:rPr>
        <w:t>5</w:t>
      </w:r>
      <w:r w:rsidRPr="00A022FF">
        <w:rPr>
          <w:rFonts w:ascii="Times New Roman" w:hAnsi="Times New Roman"/>
          <w:sz w:val="28"/>
          <w:szCs w:val="28"/>
        </w:rPr>
        <w:t xml:space="preserve">0 мест, </w:t>
      </w:r>
      <w:r w:rsidRPr="00A022FF">
        <w:rPr>
          <w:rFonts w:ascii="Times New Roman" w:eastAsia="MS Mincho" w:hAnsi="Times New Roman"/>
          <w:sz w:val="28"/>
          <w:szCs w:val="28"/>
        </w:rPr>
        <w:t xml:space="preserve">расположенной </w:t>
      </w:r>
      <w:bookmarkStart w:id="3" w:name="OLE_LINK44"/>
      <w:bookmarkStart w:id="4" w:name="OLE_LINK45"/>
      <w:r w:rsidRPr="00A022FF">
        <w:rPr>
          <w:rFonts w:ascii="Times New Roman" w:eastAsia="MS Mincho" w:hAnsi="Times New Roman"/>
          <w:sz w:val="28"/>
          <w:szCs w:val="28"/>
        </w:rPr>
        <w:t>в нормативной пешей доступности</w:t>
      </w:r>
      <w:bookmarkEnd w:id="3"/>
      <w:bookmarkEnd w:id="4"/>
      <w:r w:rsidRPr="00A022FF">
        <w:rPr>
          <w:rFonts w:ascii="Times New Roman" w:hAnsi="Times New Roman"/>
          <w:sz w:val="28"/>
          <w:szCs w:val="28"/>
        </w:rPr>
        <w:t xml:space="preserve">. Вдоль улицы Ивана </w:t>
      </w:r>
      <w:proofErr w:type="spellStart"/>
      <w:r w:rsidRPr="00A022FF">
        <w:rPr>
          <w:rFonts w:ascii="Times New Roman" w:hAnsi="Times New Roman"/>
          <w:sz w:val="28"/>
          <w:szCs w:val="28"/>
        </w:rPr>
        <w:t>Щипакина</w:t>
      </w:r>
      <w:proofErr w:type="spellEnd"/>
      <w:r>
        <w:rPr>
          <w:rFonts w:ascii="Times New Roman" w:hAnsi="Times New Roman"/>
          <w:sz w:val="28"/>
          <w:szCs w:val="28"/>
        </w:rPr>
        <w:t xml:space="preserve"> города Ставрополя</w:t>
      </w:r>
      <w:r w:rsidRPr="00A022FF">
        <w:rPr>
          <w:rFonts w:ascii="Times New Roman" w:hAnsi="Times New Roman"/>
          <w:sz w:val="28"/>
          <w:szCs w:val="28"/>
        </w:rPr>
        <w:t xml:space="preserve"> запланировано размещение парковки для посетителей общеобразовательной организации.</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Зона озелененных территорий общего пользования</w:t>
      </w:r>
      <w:r>
        <w:rPr>
          <w:rFonts w:ascii="Times New Roman" w:hAnsi="Times New Roman"/>
          <w:sz w:val="28"/>
          <w:szCs w:val="28"/>
        </w:rPr>
        <w:t xml:space="preserve"> </w:t>
      </w:r>
      <w:r w:rsidRPr="00A022FF">
        <w:rPr>
          <w:rFonts w:ascii="Times New Roman" w:hAnsi="Times New Roman"/>
          <w:sz w:val="28"/>
          <w:szCs w:val="28"/>
        </w:rPr>
        <w:t xml:space="preserve">представлена организованной Владимирской площадью, парком военной </w:t>
      </w:r>
      <w:r>
        <w:rPr>
          <w:rFonts w:ascii="Times New Roman" w:hAnsi="Times New Roman"/>
          <w:sz w:val="28"/>
          <w:szCs w:val="28"/>
        </w:rPr>
        <w:t>техники «Патриот» с расположенной</w:t>
      </w:r>
      <w:r w:rsidRPr="00A022FF">
        <w:rPr>
          <w:rFonts w:ascii="Times New Roman" w:hAnsi="Times New Roman"/>
          <w:sz w:val="28"/>
          <w:szCs w:val="28"/>
        </w:rPr>
        <w:t xml:space="preserve"> в его границах бронетанковой, артиллерийской и авиационной техникой, а также </w:t>
      </w:r>
      <w:r w:rsidRPr="00A022FF">
        <w:rPr>
          <w:rFonts w:ascii="Times New Roman" w:eastAsia="MS Mincho" w:hAnsi="Times New Roman"/>
          <w:sz w:val="28"/>
          <w:szCs w:val="28"/>
        </w:rPr>
        <w:t xml:space="preserve">территориями, предназначенными для </w:t>
      </w:r>
      <w:r>
        <w:rPr>
          <w:rFonts w:ascii="Times New Roman" w:eastAsia="MS Mincho" w:hAnsi="Times New Roman"/>
          <w:sz w:val="28"/>
          <w:szCs w:val="28"/>
        </w:rPr>
        <w:t xml:space="preserve">размещения объектов коммунального обслуживания, парковок, </w:t>
      </w:r>
      <w:r w:rsidRPr="00A022FF">
        <w:rPr>
          <w:rFonts w:ascii="Times New Roman" w:eastAsia="MS Mincho" w:hAnsi="Times New Roman"/>
          <w:sz w:val="28"/>
          <w:szCs w:val="28"/>
        </w:rPr>
        <w:t xml:space="preserve">организации </w:t>
      </w:r>
      <w:r w:rsidRPr="00A022FF">
        <w:rPr>
          <w:rFonts w:ascii="Times New Roman" w:eastAsia="MS Mincho" w:hAnsi="Times New Roman"/>
          <w:sz w:val="28"/>
          <w:szCs w:val="28"/>
        </w:rPr>
        <w:lastRenderedPageBreak/>
        <w:t>мест отдыха</w:t>
      </w:r>
      <w:r>
        <w:rPr>
          <w:rFonts w:ascii="Times New Roman" w:eastAsia="MS Mincho" w:hAnsi="Times New Roman"/>
          <w:sz w:val="28"/>
          <w:szCs w:val="28"/>
        </w:rPr>
        <w:t xml:space="preserve"> населения,</w:t>
      </w:r>
      <w:r w:rsidRPr="00A022FF">
        <w:rPr>
          <w:rFonts w:ascii="Times New Roman" w:eastAsia="MS Mincho" w:hAnsi="Times New Roman"/>
          <w:sz w:val="28"/>
          <w:szCs w:val="28"/>
        </w:rPr>
        <w:t xml:space="preserve"> проживающего в границах проекта планировки территории</w:t>
      </w:r>
      <w:r w:rsidRPr="00A022FF">
        <w:rPr>
          <w:rFonts w:ascii="Times New Roman" w:hAnsi="Times New Roman"/>
          <w:sz w:val="28"/>
          <w:szCs w:val="28"/>
        </w:rPr>
        <w:t>.</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Зона размещения музея</w:t>
      </w:r>
      <w:r>
        <w:rPr>
          <w:rFonts w:ascii="Times New Roman" w:hAnsi="Times New Roman"/>
          <w:sz w:val="28"/>
          <w:szCs w:val="28"/>
        </w:rPr>
        <w:t xml:space="preserve"> </w:t>
      </w:r>
      <w:r w:rsidRPr="00A022FF">
        <w:rPr>
          <w:rFonts w:ascii="Times New Roman" w:hAnsi="Times New Roman"/>
          <w:sz w:val="28"/>
          <w:szCs w:val="28"/>
        </w:rPr>
        <w:t xml:space="preserve">представлена территорией, на которой размещено здание исторического парка «Россия – Моя история» </w:t>
      </w:r>
      <w:r>
        <w:rPr>
          <w:rFonts w:ascii="Times New Roman" w:hAnsi="Times New Roman"/>
          <w:sz w:val="28"/>
          <w:szCs w:val="28"/>
        </w:rPr>
        <w:br/>
      </w:r>
      <w:r w:rsidRPr="00A022FF">
        <w:rPr>
          <w:rFonts w:ascii="Times New Roman" w:hAnsi="Times New Roman"/>
          <w:sz w:val="28"/>
          <w:szCs w:val="28"/>
        </w:rPr>
        <w:t>с прилегающей инфраструктурой</w:t>
      </w:r>
      <w:r>
        <w:rPr>
          <w:rFonts w:ascii="Times New Roman" w:hAnsi="Times New Roman"/>
          <w:sz w:val="28"/>
          <w:szCs w:val="28"/>
        </w:rPr>
        <w:t xml:space="preserve">, </w:t>
      </w:r>
      <w:r w:rsidRPr="00A022FF">
        <w:rPr>
          <w:rFonts w:ascii="Times New Roman" w:hAnsi="Times New Roman"/>
          <w:sz w:val="28"/>
          <w:szCs w:val="28"/>
        </w:rPr>
        <w:t xml:space="preserve">а также </w:t>
      </w:r>
      <w:r w:rsidRPr="00A022FF">
        <w:rPr>
          <w:rFonts w:ascii="Times New Roman" w:eastAsia="MS Mincho" w:hAnsi="Times New Roman"/>
          <w:sz w:val="28"/>
          <w:szCs w:val="28"/>
        </w:rPr>
        <w:t xml:space="preserve">территориями, предназначенными для </w:t>
      </w:r>
      <w:r>
        <w:rPr>
          <w:rFonts w:ascii="Times New Roman" w:eastAsia="MS Mincho" w:hAnsi="Times New Roman"/>
          <w:sz w:val="28"/>
          <w:szCs w:val="28"/>
        </w:rPr>
        <w:t xml:space="preserve">размещения объектов коммунального обслуживания, парковок, </w:t>
      </w:r>
      <w:r w:rsidRPr="00A022FF">
        <w:rPr>
          <w:rFonts w:ascii="Times New Roman" w:eastAsia="MS Mincho" w:hAnsi="Times New Roman"/>
          <w:sz w:val="28"/>
          <w:szCs w:val="28"/>
        </w:rPr>
        <w:t>организации мест отдыха</w:t>
      </w:r>
      <w:r>
        <w:rPr>
          <w:rFonts w:ascii="Times New Roman" w:eastAsia="MS Mincho" w:hAnsi="Times New Roman"/>
          <w:sz w:val="28"/>
          <w:szCs w:val="28"/>
        </w:rPr>
        <w:t xml:space="preserve"> населения,</w:t>
      </w:r>
      <w:r w:rsidRPr="00A022FF">
        <w:rPr>
          <w:rFonts w:ascii="Times New Roman" w:eastAsia="MS Mincho" w:hAnsi="Times New Roman"/>
          <w:sz w:val="28"/>
          <w:szCs w:val="28"/>
        </w:rPr>
        <w:t xml:space="preserve"> проживающего в границах проекта планировки территории</w:t>
      </w:r>
      <w:r w:rsidRPr="00A022FF">
        <w:rPr>
          <w:rFonts w:ascii="Times New Roman" w:hAnsi="Times New Roman"/>
          <w:sz w:val="28"/>
          <w:szCs w:val="28"/>
        </w:rPr>
        <w:t>.</w:t>
      </w:r>
    </w:p>
    <w:p w:rsidR="00CC2D7A" w:rsidRPr="00A022FF" w:rsidRDefault="00CC2D7A" w:rsidP="00CC2D7A">
      <w:pPr>
        <w:ind w:firstLine="708"/>
        <w:jc w:val="both"/>
        <w:rPr>
          <w:rFonts w:ascii="Times New Roman" w:hAnsi="Times New Roman"/>
          <w:bCs/>
          <w:sz w:val="28"/>
          <w:szCs w:val="28"/>
        </w:rPr>
      </w:pPr>
      <w:r w:rsidRPr="00A022FF">
        <w:rPr>
          <w:rFonts w:ascii="Times New Roman" w:hAnsi="Times New Roman"/>
          <w:bCs/>
          <w:sz w:val="28"/>
          <w:szCs w:val="28"/>
        </w:rPr>
        <w:t>Объекты культурного наследия в границах проекта планировки территории отсутствуют.</w:t>
      </w:r>
    </w:p>
    <w:p w:rsidR="00CC2D7A" w:rsidRPr="00A022FF" w:rsidRDefault="00CC2D7A" w:rsidP="00CC2D7A">
      <w:pPr>
        <w:ind w:firstLine="708"/>
        <w:jc w:val="both"/>
        <w:rPr>
          <w:rFonts w:ascii="Times New Roman" w:hAnsi="Times New Roman"/>
          <w:bCs/>
          <w:sz w:val="28"/>
          <w:szCs w:val="28"/>
        </w:rPr>
      </w:pPr>
      <w:r w:rsidRPr="00A022FF">
        <w:rPr>
          <w:rFonts w:ascii="Times New Roman" w:hAnsi="Times New Roman"/>
          <w:bCs/>
          <w:sz w:val="28"/>
          <w:szCs w:val="28"/>
        </w:rPr>
        <w:t xml:space="preserve">Охрана окружающей среды в </w:t>
      </w:r>
      <w:r>
        <w:rPr>
          <w:rFonts w:ascii="Times New Roman" w:hAnsi="Times New Roman"/>
          <w:bCs/>
          <w:sz w:val="28"/>
          <w:szCs w:val="28"/>
        </w:rPr>
        <w:t>границах проекта планировки территории</w:t>
      </w:r>
      <w:r w:rsidRPr="00A022FF">
        <w:rPr>
          <w:rFonts w:ascii="Times New Roman" w:hAnsi="Times New Roman"/>
          <w:bCs/>
          <w:sz w:val="28"/>
          <w:szCs w:val="28"/>
        </w:rPr>
        <w:t xml:space="preserve"> должна осуществляться в соответствии с действующими нормативными правовыми актами по вопросам охраны окружающей природной среды и рациональному использованию природных ресурсов.</w:t>
      </w:r>
    </w:p>
    <w:p w:rsidR="00CC2D7A" w:rsidRPr="00A022FF" w:rsidRDefault="00CC2D7A" w:rsidP="00CC2D7A">
      <w:pPr>
        <w:ind w:firstLine="708"/>
        <w:jc w:val="both"/>
        <w:rPr>
          <w:rFonts w:ascii="Times New Roman" w:hAnsi="Times New Roman"/>
          <w:bCs/>
          <w:sz w:val="28"/>
          <w:szCs w:val="28"/>
        </w:rPr>
      </w:pPr>
      <w:r w:rsidRPr="00A022FF">
        <w:rPr>
          <w:rFonts w:ascii="Times New Roman" w:hAnsi="Times New Roman"/>
          <w:bCs/>
          <w:sz w:val="28"/>
          <w:szCs w:val="28"/>
        </w:rPr>
        <w:t>При организации строительной площадки вблизи зеленых насаждений работа строительных машин и механизмов должна обеспечить сохранность существующих зеленых насаждений. Для уменьшения загрязнения атмосферы в процессе осуществления строительства рекомендуется выполнять следующие мероприятия:</w:t>
      </w:r>
    </w:p>
    <w:p w:rsidR="00CC2D7A" w:rsidRPr="00A022FF" w:rsidRDefault="00CC2D7A" w:rsidP="00CC2D7A">
      <w:pPr>
        <w:ind w:firstLine="708"/>
        <w:jc w:val="both"/>
        <w:rPr>
          <w:rFonts w:ascii="Times New Roman" w:hAnsi="Times New Roman"/>
          <w:bCs/>
          <w:sz w:val="28"/>
          <w:szCs w:val="28"/>
        </w:rPr>
      </w:pPr>
      <w:r w:rsidRPr="00A022FF">
        <w:rPr>
          <w:rFonts w:ascii="Times New Roman" w:hAnsi="Times New Roman"/>
          <w:bCs/>
          <w:sz w:val="28"/>
          <w:szCs w:val="28"/>
        </w:rPr>
        <w:t>применение электроэнергии для технологических нужд строительства, взамен твердого и жидкого топлива при приготовлении органических вяжущих, изоляционных материалов и асфальтобетонных смесей, оттаивания грунта, прогрева строительных конструкций и прогрева воды;</w:t>
      </w:r>
    </w:p>
    <w:p w:rsidR="00CC2D7A" w:rsidRPr="00A022FF" w:rsidRDefault="00CC2D7A" w:rsidP="00CC2D7A">
      <w:pPr>
        <w:ind w:firstLine="708"/>
        <w:jc w:val="both"/>
        <w:rPr>
          <w:rFonts w:ascii="Times New Roman" w:hAnsi="Times New Roman"/>
          <w:bCs/>
          <w:sz w:val="28"/>
          <w:szCs w:val="28"/>
        </w:rPr>
      </w:pPr>
      <w:r w:rsidRPr="00A022FF">
        <w:rPr>
          <w:rFonts w:ascii="Times New Roman" w:hAnsi="Times New Roman"/>
          <w:bCs/>
          <w:sz w:val="28"/>
          <w:szCs w:val="28"/>
        </w:rPr>
        <w:t xml:space="preserve">применение герметичных емкостей для перевозки растворов, бетона </w:t>
      </w:r>
      <w:r>
        <w:rPr>
          <w:rFonts w:ascii="Times New Roman" w:hAnsi="Times New Roman"/>
          <w:bCs/>
          <w:sz w:val="28"/>
          <w:szCs w:val="28"/>
        </w:rPr>
        <w:br/>
      </w:r>
      <w:r w:rsidRPr="00A022FF">
        <w:rPr>
          <w:rFonts w:ascii="Times New Roman" w:hAnsi="Times New Roman"/>
          <w:bCs/>
          <w:sz w:val="28"/>
          <w:szCs w:val="28"/>
        </w:rPr>
        <w:t>и других строительных материалов;</w:t>
      </w:r>
    </w:p>
    <w:p w:rsidR="00CC2D7A" w:rsidRPr="00A022FF" w:rsidRDefault="00CC2D7A" w:rsidP="00CC2D7A">
      <w:pPr>
        <w:ind w:firstLine="708"/>
        <w:jc w:val="both"/>
        <w:rPr>
          <w:rFonts w:ascii="Times New Roman" w:hAnsi="Times New Roman"/>
          <w:bCs/>
          <w:sz w:val="28"/>
          <w:szCs w:val="28"/>
        </w:rPr>
      </w:pPr>
      <w:r w:rsidRPr="00A022FF">
        <w:rPr>
          <w:rFonts w:ascii="Times New Roman" w:hAnsi="Times New Roman"/>
          <w:bCs/>
          <w:sz w:val="28"/>
          <w:szCs w:val="28"/>
        </w:rPr>
        <w:t>устранение открытого хранения, погрузки и перевозки сыпучих пылящих материалов (применение контейнеров, специальных транспортных средств).</w:t>
      </w:r>
    </w:p>
    <w:p w:rsidR="00CC2D7A" w:rsidRPr="00A022FF" w:rsidRDefault="00CC2D7A" w:rsidP="00CC2D7A">
      <w:pPr>
        <w:pStyle w:val="ConsPlusNormal"/>
        <w:ind w:firstLine="709"/>
        <w:jc w:val="both"/>
        <w:outlineLvl w:val="2"/>
        <w:rPr>
          <w:rFonts w:ascii="Times New Roman" w:hAnsi="Times New Roman"/>
          <w:sz w:val="28"/>
          <w:szCs w:val="28"/>
        </w:rPr>
      </w:pPr>
      <w:r>
        <w:rPr>
          <w:rFonts w:ascii="Times New Roman" w:hAnsi="Times New Roman"/>
          <w:sz w:val="28"/>
          <w:szCs w:val="28"/>
        </w:rPr>
        <w:t>5</w:t>
      </w:r>
      <w:r w:rsidRPr="00A022FF">
        <w:rPr>
          <w:rFonts w:ascii="Times New Roman" w:hAnsi="Times New Roman"/>
          <w:sz w:val="28"/>
          <w:szCs w:val="28"/>
        </w:rPr>
        <w:t>. Красные линии в границах проекта планировки территории.</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 xml:space="preserve">Красные линии регулируют инфраструктуру улично-дорожной </w:t>
      </w:r>
      <w:r>
        <w:rPr>
          <w:rFonts w:ascii="Times New Roman" w:hAnsi="Times New Roman"/>
          <w:sz w:val="28"/>
          <w:szCs w:val="28"/>
        </w:rPr>
        <w:br/>
      </w:r>
      <w:r w:rsidRPr="00A022FF">
        <w:rPr>
          <w:rFonts w:ascii="Times New Roman" w:hAnsi="Times New Roman"/>
          <w:sz w:val="28"/>
          <w:szCs w:val="28"/>
        </w:rPr>
        <w:t>и пешеходной сети в границах проекта планировки территории. В проекте планировки территории учтены ранее установленные красные линии. Отмена и установление новых красных линий проектом планировки территории не предусматривается.</w:t>
      </w:r>
    </w:p>
    <w:p w:rsidR="00CC2D7A" w:rsidRPr="00A022FF" w:rsidRDefault="00CC2D7A" w:rsidP="00CC2D7A">
      <w:pPr>
        <w:pStyle w:val="ConsPlusNormal"/>
        <w:ind w:firstLine="709"/>
        <w:jc w:val="both"/>
        <w:rPr>
          <w:rFonts w:ascii="Times New Roman" w:hAnsi="Times New Roman"/>
          <w:sz w:val="28"/>
          <w:szCs w:val="28"/>
        </w:rPr>
      </w:pPr>
      <w:r w:rsidRPr="00A022FF">
        <w:rPr>
          <w:rFonts w:ascii="Times New Roman" w:hAnsi="Times New Roman"/>
          <w:sz w:val="28"/>
          <w:szCs w:val="28"/>
        </w:rPr>
        <w:t>Для установления красных линий и выноса в натуру использованы методы расчета по координатам.</w:t>
      </w:r>
    </w:p>
    <w:p w:rsidR="00CC2D7A" w:rsidRPr="00A022FF" w:rsidRDefault="00CC2D7A" w:rsidP="00CC2D7A">
      <w:pPr>
        <w:pStyle w:val="ConsPlusNormal"/>
        <w:ind w:firstLine="709"/>
        <w:jc w:val="both"/>
        <w:rPr>
          <w:rFonts w:ascii="Times New Roman" w:hAnsi="Times New Roman"/>
          <w:sz w:val="28"/>
          <w:szCs w:val="28"/>
        </w:rPr>
      </w:pPr>
      <w:r>
        <w:rPr>
          <w:rFonts w:ascii="Times New Roman" w:hAnsi="Times New Roman"/>
          <w:sz w:val="28"/>
          <w:szCs w:val="28"/>
        </w:rPr>
        <w:t>Чертеж</w:t>
      </w:r>
      <w:r w:rsidRPr="00A022FF">
        <w:rPr>
          <w:rFonts w:ascii="Times New Roman" w:hAnsi="Times New Roman"/>
          <w:sz w:val="28"/>
          <w:szCs w:val="28"/>
        </w:rPr>
        <w:t xml:space="preserve"> красных линий </w:t>
      </w:r>
      <w:r>
        <w:rPr>
          <w:rFonts w:ascii="Times New Roman" w:hAnsi="Times New Roman"/>
          <w:sz w:val="28"/>
          <w:szCs w:val="28"/>
        </w:rPr>
        <w:t>представлен</w:t>
      </w:r>
      <w:r w:rsidRPr="00A022FF">
        <w:rPr>
          <w:rFonts w:ascii="Times New Roman" w:hAnsi="Times New Roman"/>
          <w:sz w:val="28"/>
          <w:szCs w:val="28"/>
        </w:rPr>
        <w:t xml:space="preserve"> в приложении </w:t>
      </w:r>
      <w:r>
        <w:rPr>
          <w:rFonts w:ascii="Times New Roman" w:hAnsi="Times New Roman"/>
          <w:sz w:val="28"/>
          <w:szCs w:val="28"/>
        </w:rPr>
        <w:t>7</w:t>
      </w:r>
      <w:r w:rsidRPr="00A022FF">
        <w:rPr>
          <w:rFonts w:ascii="Times New Roman" w:hAnsi="Times New Roman"/>
          <w:sz w:val="28"/>
          <w:szCs w:val="28"/>
        </w:rPr>
        <w:t xml:space="preserve"> к документации по планировке территории (проекту планировки территории, проекту межевания территории) в целях устойчивого развития территории, комплексной </w:t>
      </w:r>
      <w:proofErr w:type="gramStart"/>
      <w:r w:rsidRPr="00A022FF">
        <w:rPr>
          <w:rFonts w:ascii="Times New Roman" w:hAnsi="Times New Roman"/>
          <w:sz w:val="28"/>
          <w:szCs w:val="28"/>
        </w:rPr>
        <w:t>застройки города</w:t>
      </w:r>
      <w:proofErr w:type="gramEnd"/>
      <w:r w:rsidRPr="00A022FF">
        <w:rPr>
          <w:rFonts w:ascii="Times New Roman" w:hAnsi="Times New Roman"/>
          <w:sz w:val="28"/>
          <w:szCs w:val="28"/>
        </w:rPr>
        <w:t xml:space="preserve"> Ставрополя</w:t>
      </w:r>
      <w:r>
        <w:rPr>
          <w:rFonts w:ascii="Times New Roman" w:hAnsi="Times New Roman"/>
          <w:sz w:val="28"/>
          <w:szCs w:val="28"/>
        </w:rPr>
        <w:t xml:space="preserve"> западнее проспекта Российского</w:t>
      </w:r>
      <w:r w:rsidRPr="00A022FF">
        <w:rPr>
          <w:rFonts w:ascii="Times New Roman" w:hAnsi="Times New Roman"/>
          <w:sz w:val="28"/>
          <w:szCs w:val="28"/>
        </w:rPr>
        <w:t>.</w:t>
      </w:r>
    </w:p>
    <w:p w:rsidR="00CC2D7A" w:rsidRPr="00A022FF" w:rsidRDefault="00CC2D7A" w:rsidP="00CC2D7A">
      <w:pPr>
        <w:pStyle w:val="ConsPlusNormal"/>
        <w:ind w:firstLine="709"/>
        <w:jc w:val="both"/>
        <w:rPr>
          <w:rFonts w:ascii="Times New Roman" w:hAnsi="Times New Roman"/>
          <w:sz w:val="28"/>
          <w:szCs w:val="28"/>
        </w:rPr>
      </w:pPr>
      <w:r>
        <w:rPr>
          <w:rFonts w:ascii="Times New Roman" w:hAnsi="Times New Roman"/>
          <w:sz w:val="28"/>
          <w:szCs w:val="28"/>
        </w:rPr>
        <w:t>Перечни</w:t>
      </w:r>
      <w:r w:rsidRPr="00A022FF">
        <w:rPr>
          <w:rFonts w:ascii="Times New Roman" w:hAnsi="Times New Roman"/>
          <w:sz w:val="28"/>
          <w:szCs w:val="28"/>
        </w:rPr>
        <w:t xml:space="preserve"> координат характерных точек </w:t>
      </w:r>
      <w:r>
        <w:rPr>
          <w:rFonts w:ascii="Times New Roman" w:hAnsi="Times New Roman"/>
          <w:sz w:val="28"/>
          <w:szCs w:val="28"/>
        </w:rPr>
        <w:t>существующих</w:t>
      </w:r>
      <w:r w:rsidRPr="00A022FF">
        <w:rPr>
          <w:rFonts w:ascii="Times New Roman" w:hAnsi="Times New Roman"/>
          <w:sz w:val="28"/>
          <w:szCs w:val="28"/>
        </w:rPr>
        <w:t xml:space="preserve"> красных линий и линий регулирования застройки в границах проекта планировки территории представлены</w:t>
      </w:r>
      <w:r>
        <w:rPr>
          <w:rFonts w:ascii="Times New Roman" w:hAnsi="Times New Roman"/>
          <w:sz w:val="28"/>
          <w:szCs w:val="28"/>
        </w:rPr>
        <w:t xml:space="preserve"> соответственно </w:t>
      </w:r>
      <w:r w:rsidRPr="00253636">
        <w:rPr>
          <w:rFonts w:ascii="Times New Roman" w:hAnsi="Times New Roman"/>
          <w:sz w:val="28"/>
          <w:szCs w:val="28"/>
        </w:rPr>
        <w:t xml:space="preserve">в </w:t>
      </w:r>
      <w:hyperlink w:anchor="P2317" w:history="1">
        <w:r w:rsidRPr="00253636">
          <w:rPr>
            <w:rFonts w:ascii="Times New Roman" w:hAnsi="Times New Roman"/>
            <w:sz w:val="28"/>
            <w:szCs w:val="28"/>
          </w:rPr>
          <w:t>приложении 4</w:t>
        </w:r>
      </w:hyperlink>
      <w:r w:rsidR="00483CA2" w:rsidRPr="00253636">
        <w:rPr>
          <w:rFonts w:ascii="Times New Roman" w:hAnsi="Times New Roman"/>
          <w:sz w:val="28"/>
          <w:szCs w:val="28"/>
        </w:rPr>
        <w:t>, 5 к</w:t>
      </w:r>
      <w:r w:rsidRPr="00253636">
        <w:rPr>
          <w:rFonts w:ascii="Times New Roman" w:hAnsi="Times New Roman"/>
          <w:sz w:val="28"/>
          <w:szCs w:val="28"/>
        </w:rPr>
        <w:t xml:space="preserve"> </w:t>
      </w:r>
      <w:r w:rsidRPr="00A022FF">
        <w:rPr>
          <w:rFonts w:ascii="Times New Roman" w:hAnsi="Times New Roman"/>
          <w:sz w:val="28"/>
          <w:szCs w:val="28"/>
        </w:rPr>
        <w:t xml:space="preserve">документации по планировке территории (проекту планировки территории, проекту межевания территории) в целях устойчивого развития территории, </w:t>
      </w:r>
      <w:r w:rsidRPr="00A022FF">
        <w:rPr>
          <w:rFonts w:ascii="Times New Roman" w:hAnsi="Times New Roman"/>
          <w:sz w:val="28"/>
          <w:szCs w:val="28"/>
        </w:rPr>
        <w:lastRenderedPageBreak/>
        <w:t xml:space="preserve">комплексной </w:t>
      </w:r>
      <w:proofErr w:type="gramStart"/>
      <w:r w:rsidRPr="00A022FF">
        <w:rPr>
          <w:rFonts w:ascii="Times New Roman" w:hAnsi="Times New Roman"/>
          <w:sz w:val="28"/>
          <w:szCs w:val="28"/>
        </w:rPr>
        <w:t>застройки города</w:t>
      </w:r>
      <w:proofErr w:type="gramEnd"/>
      <w:r w:rsidRPr="00A022FF">
        <w:rPr>
          <w:rFonts w:ascii="Times New Roman" w:hAnsi="Times New Roman"/>
          <w:sz w:val="28"/>
          <w:szCs w:val="28"/>
        </w:rPr>
        <w:t xml:space="preserve"> Ставрополя</w:t>
      </w:r>
      <w:r>
        <w:rPr>
          <w:rFonts w:ascii="Times New Roman" w:hAnsi="Times New Roman"/>
          <w:sz w:val="28"/>
          <w:szCs w:val="28"/>
        </w:rPr>
        <w:t xml:space="preserve"> западнее проспекта Российского</w:t>
      </w:r>
      <w:r w:rsidRPr="00A022FF">
        <w:rPr>
          <w:rFonts w:ascii="Times New Roman" w:hAnsi="Times New Roman"/>
          <w:sz w:val="28"/>
          <w:szCs w:val="28"/>
        </w:rPr>
        <w:t>.</w:t>
      </w:r>
    </w:p>
    <w:p w:rsidR="00FA333B" w:rsidRPr="00A022FF" w:rsidRDefault="00FA333B" w:rsidP="00FA333B">
      <w:pPr>
        <w:pStyle w:val="ConsPlusNormal"/>
        <w:ind w:firstLine="709"/>
        <w:jc w:val="both"/>
        <w:rPr>
          <w:rFonts w:ascii="Times New Roman" w:hAnsi="Times New Roman"/>
          <w:sz w:val="28"/>
          <w:szCs w:val="28"/>
        </w:rPr>
      </w:pPr>
    </w:p>
    <w:p w:rsidR="00654384" w:rsidRPr="000849AC" w:rsidRDefault="00654384" w:rsidP="006122B5">
      <w:pPr>
        <w:keepNext/>
        <w:spacing w:line="240" w:lineRule="exact"/>
        <w:ind w:firstLine="709"/>
        <w:contextualSpacing/>
        <w:outlineLvl w:val="0"/>
        <w:rPr>
          <w:rFonts w:ascii="Times New Roman" w:eastAsia="Calibri" w:hAnsi="Times New Roman"/>
          <w:sz w:val="28"/>
          <w:szCs w:val="28"/>
          <w:lang w:eastAsia="en-US"/>
        </w:rPr>
      </w:pPr>
    </w:p>
    <w:p w:rsidR="00654384" w:rsidRPr="00432426" w:rsidRDefault="005407DE" w:rsidP="007B6BF9">
      <w:pPr>
        <w:keepNext/>
        <w:widowControl w:val="0"/>
        <w:suppressAutoHyphens/>
        <w:spacing w:line="240" w:lineRule="exact"/>
        <w:contextualSpacing/>
        <w:jc w:val="center"/>
        <w:rPr>
          <w:rFonts w:ascii="Times New Roman" w:hAnsi="Times New Roman"/>
          <w:sz w:val="28"/>
          <w:szCs w:val="28"/>
        </w:rPr>
      </w:pPr>
      <w:r w:rsidRPr="00432426">
        <w:rPr>
          <w:rFonts w:ascii="Times New Roman" w:hAnsi="Times New Roman"/>
          <w:sz w:val="28"/>
          <w:szCs w:val="28"/>
        </w:rPr>
        <w:t>Документация</w:t>
      </w:r>
    </w:p>
    <w:p w:rsidR="00F63EFD" w:rsidRPr="00432426" w:rsidRDefault="00654384" w:rsidP="007B6BF9">
      <w:pPr>
        <w:keepNext/>
        <w:widowControl w:val="0"/>
        <w:suppressAutoHyphens/>
        <w:spacing w:line="240" w:lineRule="exact"/>
        <w:contextualSpacing/>
        <w:jc w:val="center"/>
        <w:rPr>
          <w:rFonts w:ascii="Times New Roman" w:hAnsi="Times New Roman"/>
          <w:sz w:val="28"/>
          <w:szCs w:val="28"/>
        </w:rPr>
      </w:pPr>
      <w:r w:rsidRPr="00432426">
        <w:rPr>
          <w:rFonts w:ascii="Times New Roman" w:eastAsia="Calibri" w:hAnsi="Times New Roman"/>
          <w:sz w:val="28"/>
          <w:szCs w:val="28"/>
          <w:lang w:eastAsia="en-US"/>
        </w:rPr>
        <w:t xml:space="preserve">по планировке территории (проект межевания территории) </w:t>
      </w:r>
      <w:r w:rsidRPr="00432426">
        <w:rPr>
          <w:rFonts w:ascii="Times New Roman" w:hAnsi="Times New Roman"/>
          <w:sz w:val="28"/>
          <w:szCs w:val="28"/>
        </w:rPr>
        <w:t xml:space="preserve">в целях устойчивого развития территории, комплексной застройки </w:t>
      </w:r>
    </w:p>
    <w:p w:rsidR="00654384" w:rsidRPr="00432426" w:rsidRDefault="00654384" w:rsidP="007B6BF9">
      <w:pPr>
        <w:keepNext/>
        <w:widowControl w:val="0"/>
        <w:suppressAutoHyphens/>
        <w:spacing w:line="240" w:lineRule="exact"/>
        <w:contextualSpacing/>
        <w:jc w:val="center"/>
        <w:rPr>
          <w:rFonts w:ascii="Times New Roman" w:hAnsi="Times New Roman"/>
          <w:sz w:val="28"/>
          <w:szCs w:val="28"/>
        </w:rPr>
      </w:pPr>
      <w:r w:rsidRPr="00432426">
        <w:rPr>
          <w:rFonts w:ascii="Times New Roman" w:hAnsi="Times New Roman"/>
          <w:sz w:val="28"/>
          <w:szCs w:val="28"/>
        </w:rPr>
        <w:t>города Ставрополя</w:t>
      </w:r>
      <w:r w:rsidR="002764F7">
        <w:rPr>
          <w:rFonts w:ascii="Times New Roman" w:hAnsi="Times New Roman"/>
          <w:sz w:val="28"/>
          <w:szCs w:val="28"/>
        </w:rPr>
        <w:t xml:space="preserve"> западнее проспекта Российского</w:t>
      </w:r>
    </w:p>
    <w:p w:rsidR="00654384" w:rsidRPr="00432426" w:rsidRDefault="00654384" w:rsidP="007B6BF9">
      <w:pPr>
        <w:keepNext/>
        <w:widowControl w:val="0"/>
        <w:suppressAutoHyphens/>
        <w:spacing w:line="240" w:lineRule="exact"/>
        <w:contextualSpacing/>
        <w:jc w:val="center"/>
        <w:rPr>
          <w:rFonts w:ascii="Times New Roman" w:hAnsi="Times New Roman"/>
          <w:sz w:val="28"/>
          <w:szCs w:val="28"/>
        </w:rPr>
      </w:pPr>
    </w:p>
    <w:p w:rsidR="006122B5" w:rsidRPr="00432426" w:rsidRDefault="007949A0" w:rsidP="007B6BF9">
      <w:pPr>
        <w:widowControl w:val="0"/>
        <w:ind w:firstLine="709"/>
        <w:jc w:val="both"/>
        <w:rPr>
          <w:rFonts w:ascii="Times New Roman" w:hAnsi="Times New Roman"/>
          <w:sz w:val="28"/>
          <w:szCs w:val="28"/>
        </w:rPr>
      </w:pPr>
      <w:r>
        <w:rPr>
          <w:rFonts w:ascii="Times New Roman" w:hAnsi="Times New Roman"/>
          <w:sz w:val="28"/>
          <w:szCs w:val="28"/>
        </w:rPr>
        <w:t>6</w:t>
      </w:r>
      <w:r w:rsidR="006122B5" w:rsidRPr="00432426">
        <w:rPr>
          <w:rFonts w:ascii="Times New Roman" w:hAnsi="Times New Roman"/>
          <w:sz w:val="28"/>
          <w:szCs w:val="28"/>
        </w:rPr>
        <w:t xml:space="preserve">. </w:t>
      </w:r>
      <w:r w:rsidR="005407DE" w:rsidRPr="00432426">
        <w:rPr>
          <w:rFonts w:ascii="Times New Roman" w:hAnsi="Times New Roman"/>
          <w:sz w:val="28"/>
          <w:szCs w:val="28"/>
        </w:rPr>
        <w:t>Основная часть.</w:t>
      </w:r>
    </w:p>
    <w:p w:rsidR="007B6BF9" w:rsidRDefault="006122B5" w:rsidP="007B6BF9">
      <w:pPr>
        <w:widowControl w:val="0"/>
        <w:ind w:firstLine="709"/>
        <w:jc w:val="both"/>
        <w:rPr>
          <w:rFonts w:ascii="Times New Roman" w:eastAsia="Calibri" w:hAnsi="Times New Roman"/>
          <w:sz w:val="28"/>
          <w:lang w:eastAsia="en-US"/>
        </w:rPr>
      </w:pPr>
      <w:proofErr w:type="gramStart"/>
      <w:r w:rsidRPr="00432426">
        <w:rPr>
          <w:rFonts w:ascii="Times New Roman" w:hAnsi="Times New Roman"/>
          <w:sz w:val="28"/>
          <w:szCs w:val="32"/>
          <w:lang w:eastAsia="en-US"/>
        </w:rPr>
        <w:t xml:space="preserve">Разработка </w:t>
      </w:r>
      <w:r w:rsidR="000B00C4" w:rsidRPr="00432426">
        <w:rPr>
          <w:rFonts w:ascii="Times New Roman" w:hAnsi="Times New Roman"/>
          <w:sz w:val="28"/>
          <w:szCs w:val="32"/>
          <w:lang w:eastAsia="en-US"/>
        </w:rPr>
        <w:t xml:space="preserve">документации </w:t>
      </w:r>
      <w:r w:rsidR="000B00C4" w:rsidRPr="00432426">
        <w:rPr>
          <w:rFonts w:ascii="Times New Roman" w:eastAsia="Calibri" w:hAnsi="Times New Roman"/>
          <w:sz w:val="28"/>
          <w:szCs w:val="28"/>
          <w:lang w:eastAsia="en-US"/>
        </w:rPr>
        <w:t xml:space="preserve">по планировке территории (проекта межевания территории) </w:t>
      </w:r>
      <w:r w:rsidR="00FE2A97" w:rsidRPr="00432426">
        <w:rPr>
          <w:rFonts w:ascii="Times New Roman" w:hAnsi="Times New Roman"/>
          <w:sz w:val="28"/>
          <w:szCs w:val="28"/>
        </w:rPr>
        <w:t xml:space="preserve">в целях </w:t>
      </w:r>
      <w:r w:rsidR="00FE2A97" w:rsidRPr="006E0310">
        <w:rPr>
          <w:rFonts w:ascii="Times New Roman" w:hAnsi="Times New Roman"/>
          <w:sz w:val="28"/>
          <w:szCs w:val="28"/>
        </w:rPr>
        <w:t>устойчивого развития территории, комплексной застройки города Ставрополя</w:t>
      </w:r>
      <w:r w:rsidR="002764F7">
        <w:rPr>
          <w:rFonts w:ascii="Times New Roman" w:hAnsi="Times New Roman"/>
          <w:sz w:val="28"/>
          <w:szCs w:val="28"/>
        </w:rPr>
        <w:t xml:space="preserve"> западнее проспекта Российского</w:t>
      </w:r>
      <w:r w:rsidR="00FE2A97" w:rsidRPr="006E0310">
        <w:rPr>
          <w:rFonts w:ascii="Times New Roman" w:hAnsi="Times New Roman"/>
          <w:sz w:val="28"/>
          <w:szCs w:val="28"/>
        </w:rPr>
        <w:t xml:space="preserve"> </w:t>
      </w:r>
      <w:r w:rsidR="00A92590">
        <w:rPr>
          <w:rFonts w:ascii="Times New Roman" w:hAnsi="Times New Roman"/>
          <w:sz w:val="28"/>
          <w:szCs w:val="28"/>
        </w:rPr>
        <w:br/>
      </w:r>
      <w:r w:rsidR="00FE2A97" w:rsidRPr="006E0310">
        <w:rPr>
          <w:rFonts w:ascii="Times New Roman" w:hAnsi="Times New Roman"/>
          <w:sz w:val="28"/>
          <w:szCs w:val="28"/>
        </w:rPr>
        <w:t xml:space="preserve">в пределах территории, расположенной в границах земельных участков </w:t>
      </w:r>
      <w:r w:rsidR="00A92590">
        <w:rPr>
          <w:rFonts w:ascii="Times New Roman" w:hAnsi="Times New Roman"/>
          <w:sz w:val="28"/>
          <w:szCs w:val="28"/>
        </w:rPr>
        <w:br/>
      </w:r>
      <w:r w:rsidR="00FE2A97" w:rsidRPr="006E0310">
        <w:rPr>
          <w:rFonts w:ascii="Times New Roman" w:hAnsi="Times New Roman"/>
          <w:sz w:val="28"/>
          <w:szCs w:val="28"/>
        </w:rPr>
        <w:t xml:space="preserve">с кадастровыми номерами </w:t>
      </w:r>
      <w:r w:rsidR="007949A0" w:rsidRPr="00483CA2">
        <w:rPr>
          <w:rFonts w:ascii="Times New Roman" w:hAnsi="Times New Roman"/>
          <w:sz w:val="28"/>
          <w:szCs w:val="28"/>
        </w:rPr>
        <w:t>26:12:011401:300, 26:12:011401:301, 26:12:011401:302, 26:12:011401:303, 26:12:011401:314, 26:12:011401:315, 26:12:011401:316, 26</w:t>
      </w:r>
      <w:proofErr w:type="gramEnd"/>
      <w:r w:rsidR="007949A0" w:rsidRPr="00483CA2">
        <w:rPr>
          <w:rFonts w:ascii="Times New Roman" w:hAnsi="Times New Roman"/>
          <w:sz w:val="28"/>
          <w:szCs w:val="28"/>
        </w:rPr>
        <w:t>:</w:t>
      </w:r>
      <w:proofErr w:type="gramStart"/>
      <w:r w:rsidR="007949A0" w:rsidRPr="00483CA2">
        <w:rPr>
          <w:rFonts w:ascii="Times New Roman" w:hAnsi="Times New Roman"/>
          <w:sz w:val="28"/>
          <w:szCs w:val="28"/>
        </w:rPr>
        <w:t>12:011401:326, 26:12:011401:327, 26:12:011401:328, 26:12:011401:329, 26:12:011401:330, 26:12:011401:331, 26:12:011401:332, 26:12:011401:333, 26:12:011401:334, 26:12:011401:335, 26:12:011401:336, 26:12:011401:337, 26:12:011401:338, 26:12:011401:339, 26:12:011401:340, 26</w:t>
      </w:r>
      <w:proofErr w:type="gramEnd"/>
      <w:r w:rsidR="007949A0" w:rsidRPr="00483CA2">
        <w:rPr>
          <w:rFonts w:ascii="Times New Roman" w:hAnsi="Times New Roman"/>
          <w:sz w:val="28"/>
          <w:szCs w:val="28"/>
        </w:rPr>
        <w:t>:</w:t>
      </w:r>
      <w:proofErr w:type="gramStart"/>
      <w:r w:rsidR="007949A0" w:rsidRPr="00483CA2">
        <w:rPr>
          <w:rFonts w:ascii="Times New Roman" w:hAnsi="Times New Roman"/>
          <w:sz w:val="28"/>
          <w:szCs w:val="28"/>
        </w:rPr>
        <w:t>12:011401:341, 26:12:011401:342, 26:12:011401:343, 26:12:011401:344, 26:12:011401:345, 26:12:011401:346, 26:12:011401:347, 26:12:011401:348, 26:12:011401:349, 26:12:011401:350</w:t>
      </w:r>
      <w:r w:rsidR="00FE2A97" w:rsidRPr="00483CA2">
        <w:rPr>
          <w:rFonts w:ascii="Times New Roman" w:hAnsi="Times New Roman"/>
          <w:sz w:val="28"/>
          <w:szCs w:val="28"/>
        </w:rPr>
        <w:t xml:space="preserve"> города</w:t>
      </w:r>
      <w:r w:rsidR="00FE2A97" w:rsidRPr="006E0310">
        <w:rPr>
          <w:rFonts w:ascii="Times New Roman" w:hAnsi="Times New Roman"/>
          <w:sz w:val="28"/>
          <w:szCs w:val="28"/>
        </w:rPr>
        <w:t xml:space="preserve"> Ставрополя</w:t>
      </w:r>
      <w:r w:rsidR="007949A0">
        <w:rPr>
          <w:rFonts w:ascii="Times New Roman" w:hAnsi="Times New Roman"/>
          <w:sz w:val="28"/>
          <w:szCs w:val="28"/>
        </w:rPr>
        <w:t xml:space="preserve"> (далее – проект межевания территории)</w:t>
      </w:r>
      <w:r w:rsidR="00FE2A97" w:rsidRPr="006E0310">
        <w:rPr>
          <w:rFonts w:ascii="Times New Roman" w:hAnsi="Times New Roman"/>
          <w:sz w:val="28"/>
          <w:szCs w:val="28"/>
        </w:rPr>
        <w:t xml:space="preserve">, подготовлена на основании </w:t>
      </w:r>
      <w:hyperlink r:id="rId18" w:history="1">
        <w:r w:rsidR="00FE2A97" w:rsidRPr="006E0310">
          <w:rPr>
            <w:rFonts w:ascii="Times New Roman" w:hAnsi="Times New Roman"/>
            <w:sz w:val="28"/>
            <w:szCs w:val="28"/>
          </w:rPr>
          <w:t>постановления</w:t>
        </w:r>
      </w:hyperlink>
      <w:r w:rsidR="00FE2A97" w:rsidRPr="006E0310">
        <w:rPr>
          <w:rFonts w:ascii="Times New Roman" w:hAnsi="Times New Roman"/>
          <w:sz w:val="28"/>
          <w:szCs w:val="28"/>
        </w:rPr>
        <w:t xml:space="preserve"> администрации города Ставрополя от</w:t>
      </w:r>
      <w:r w:rsidR="00FE2A97">
        <w:rPr>
          <w:rFonts w:ascii="Times New Roman" w:hAnsi="Times New Roman"/>
          <w:sz w:val="28"/>
          <w:szCs w:val="28"/>
        </w:rPr>
        <w:t xml:space="preserve"> </w:t>
      </w:r>
      <w:r w:rsidR="00483CA2">
        <w:rPr>
          <w:rFonts w:ascii="Times New Roman" w:hAnsi="Times New Roman"/>
          <w:sz w:val="28"/>
          <w:szCs w:val="28"/>
        </w:rPr>
        <w:t>08</w:t>
      </w:r>
      <w:r w:rsidR="00FE2A97" w:rsidRPr="008D387A">
        <w:rPr>
          <w:rFonts w:ascii="Times New Roman" w:hAnsi="Times New Roman"/>
          <w:sz w:val="28"/>
          <w:szCs w:val="28"/>
        </w:rPr>
        <w:t>.</w:t>
      </w:r>
      <w:r w:rsidR="00483CA2">
        <w:rPr>
          <w:rFonts w:ascii="Times New Roman" w:hAnsi="Times New Roman"/>
          <w:sz w:val="28"/>
          <w:szCs w:val="28"/>
        </w:rPr>
        <w:t>10</w:t>
      </w:r>
      <w:r w:rsidR="00FE2A97" w:rsidRPr="008D387A">
        <w:rPr>
          <w:rFonts w:ascii="Times New Roman" w:hAnsi="Times New Roman"/>
          <w:sz w:val="28"/>
          <w:szCs w:val="28"/>
        </w:rPr>
        <w:t xml:space="preserve">.2019 № </w:t>
      </w:r>
      <w:r w:rsidR="00483CA2">
        <w:rPr>
          <w:rFonts w:ascii="Times New Roman" w:hAnsi="Times New Roman"/>
          <w:sz w:val="28"/>
          <w:szCs w:val="28"/>
        </w:rPr>
        <w:t>2837</w:t>
      </w:r>
      <w:r w:rsidR="00FE2A97">
        <w:rPr>
          <w:rFonts w:ascii="Times New Roman" w:hAnsi="Times New Roman"/>
          <w:sz w:val="28"/>
          <w:szCs w:val="28"/>
        </w:rPr>
        <w:t xml:space="preserve"> «</w:t>
      </w:r>
      <w:r w:rsidR="00483CA2" w:rsidRPr="00483CA2">
        <w:rPr>
          <w:rFonts w:ascii="Times New Roman" w:hAnsi="Times New Roman"/>
          <w:sz w:val="28"/>
          <w:szCs w:val="28"/>
        </w:rPr>
        <w:t>О подготовке изменений в документацию</w:t>
      </w:r>
      <w:proofErr w:type="gramEnd"/>
      <w:r w:rsidR="00483CA2" w:rsidRPr="00483CA2">
        <w:rPr>
          <w:rFonts w:ascii="Times New Roman" w:hAnsi="Times New Roman"/>
          <w:sz w:val="28"/>
          <w:szCs w:val="28"/>
        </w:rPr>
        <w:t xml:space="preserve"> </w:t>
      </w:r>
      <w:proofErr w:type="gramStart"/>
      <w:r w:rsidR="00483CA2" w:rsidRPr="00483CA2">
        <w:rPr>
          <w:rFonts w:ascii="Times New Roman" w:hAnsi="Times New Roman"/>
          <w:sz w:val="28"/>
          <w:szCs w:val="28"/>
        </w:rPr>
        <w:t>по планировке территории (проект планировки территории, проект межевания территории) в целях устойчивого развития территории, комплексной застройки города Ставрополя западнее проспекта Российского, утвержденную постановлением администрации города Ставрополя от 19.03.2018 № 457 «Об утверждении документации по планировке территории (проекта планировки территории, проекта межевания территории) в целях устойчивого развития территории, комплексной застройки города Ставрополя западнее проспекта Российского</w:t>
      </w:r>
      <w:r w:rsidR="00FE2A97" w:rsidRPr="008D387A">
        <w:rPr>
          <w:rFonts w:ascii="Times New Roman" w:hAnsi="Times New Roman"/>
          <w:sz w:val="28"/>
          <w:szCs w:val="28"/>
        </w:rPr>
        <w:t>»</w:t>
      </w:r>
      <w:r w:rsidR="00FE2A97" w:rsidRPr="006E0310">
        <w:rPr>
          <w:rFonts w:ascii="Times New Roman" w:hAnsi="Times New Roman"/>
          <w:sz w:val="28"/>
          <w:szCs w:val="28"/>
        </w:rPr>
        <w:t>.</w:t>
      </w:r>
      <w:proofErr w:type="gramEnd"/>
    </w:p>
    <w:p w:rsidR="005407DE" w:rsidRPr="00A34271" w:rsidRDefault="005407DE" w:rsidP="007B6BF9">
      <w:pPr>
        <w:widowControl w:val="0"/>
        <w:ind w:firstLine="709"/>
        <w:jc w:val="both"/>
        <w:rPr>
          <w:rFonts w:ascii="Times New Roman" w:eastAsia="Calibri" w:hAnsi="Times New Roman"/>
          <w:sz w:val="28"/>
          <w:lang w:eastAsia="en-US"/>
        </w:rPr>
      </w:pPr>
      <w:r w:rsidRPr="00A34271">
        <w:rPr>
          <w:rFonts w:ascii="Times New Roman" w:eastAsia="Calibri" w:hAnsi="Times New Roman"/>
          <w:sz w:val="28"/>
          <w:lang w:eastAsia="en-US"/>
        </w:rPr>
        <w:t>В соответствии с приказом Федеральной службы земельного кадастра России от 28.03.2002 № П/256 «О введении местных систем координат» принята система координат МСК – 26 от СК-95.</w:t>
      </w:r>
    </w:p>
    <w:p w:rsidR="006122B5" w:rsidRPr="00A34271" w:rsidRDefault="006122B5" w:rsidP="007B6BF9">
      <w:pPr>
        <w:widowControl w:val="0"/>
        <w:ind w:firstLine="709"/>
        <w:jc w:val="both"/>
        <w:rPr>
          <w:rFonts w:ascii="Times New Roman" w:eastAsia="Calibri" w:hAnsi="Times New Roman"/>
          <w:sz w:val="28"/>
          <w:lang w:eastAsia="en-US"/>
        </w:rPr>
      </w:pPr>
      <w:r w:rsidRPr="00A34271">
        <w:rPr>
          <w:rFonts w:ascii="Times New Roman" w:eastAsia="Calibri" w:hAnsi="Times New Roman"/>
          <w:sz w:val="28"/>
          <w:lang w:eastAsia="en-US"/>
        </w:rPr>
        <w:t xml:space="preserve">В процессе разработки проекта </w:t>
      </w:r>
      <w:r w:rsidR="000B00C4" w:rsidRPr="00A34271">
        <w:rPr>
          <w:rFonts w:ascii="Times New Roman" w:eastAsia="Calibri" w:hAnsi="Times New Roman"/>
          <w:sz w:val="28"/>
          <w:lang w:eastAsia="en-US"/>
        </w:rPr>
        <w:t xml:space="preserve">межевания территории </w:t>
      </w:r>
      <w:r w:rsidRPr="00A34271">
        <w:rPr>
          <w:rFonts w:ascii="Times New Roman" w:eastAsia="Calibri" w:hAnsi="Times New Roman"/>
          <w:sz w:val="28"/>
          <w:lang w:eastAsia="en-US"/>
        </w:rPr>
        <w:t>использовались следующие материалы и нормативно-правовые документы:</w:t>
      </w:r>
    </w:p>
    <w:p w:rsidR="005407DE" w:rsidRPr="00A34271" w:rsidRDefault="005407DE" w:rsidP="007B6BF9">
      <w:pPr>
        <w:widowControl w:val="0"/>
        <w:ind w:firstLine="709"/>
        <w:contextualSpacing/>
        <w:jc w:val="both"/>
        <w:rPr>
          <w:rFonts w:ascii="Times New Roman" w:eastAsia="Calibri" w:hAnsi="Times New Roman"/>
          <w:sz w:val="28"/>
          <w:lang w:eastAsia="en-US"/>
        </w:rPr>
      </w:pPr>
      <w:r w:rsidRPr="00A34271">
        <w:rPr>
          <w:rFonts w:ascii="Times New Roman" w:eastAsia="Calibri" w:hAnsi="Times New Roman"/>
          <w:sz w:val="28"/>
          <w:lang w:eastAsia="en-US"/>
        </w:rPr>
        <w:t>ГрК РФ;</w:t>
      </w:r>
    </w:p>
    <w:p w:rsidR="005407DE" w:rsidRPr="00A34271" w:rsidRDefault="005407DE" w:rsidP="007B6BF9">
      <w:pPr>
        <w:widowControl w:val="0"/>
        <w:ind w:firstLine="709"/>
        <w:contextualSpacing/>
        <w:jc w:val="both"/>
        <w:rPr>
          <w:rFonts w:ascii="Times New Roman" w:eastAsia="Calibri" w:hAnsi="Times New Roman"/>
          <w:sz w:val="28"/>
          <w:lang w:eastAsia="en-US"/>
        </w:rPr>
      </w:pPr>
      <w:r w:rsidRPr="00A34271">
        <w:rPr>
          <w:rFonts w:ascii="Times New Roman" w:eastAsia="Calibri" w:hAnsi="Times New Roman"/>
          <w:sz w:val="28"/>
          <w:lang w:eastAsia="en-US"/>
        </w:rPr>
        <w:t>Земельный кодекс Российской Федерации;</w:t>
      </w:r>
    </w:p>
    <w:p w:rsidR="005407DE" w:rsidRPr="00A34271" w:rsidRDefault="00F63EFD" w:rsidP="007B6BF9">
      <w:pPr>
        <w:widowControl w:val="0"/>
        <w:ind w:firstLine="709"/>
        <w:contextualSpacing/>
        <w:jc w:val="both"/>
        <w:rPr>
          <w:rFonts w:ascii="Times New Roman" w:eastAsia="Calibri" w:hAnsi="Times New Roman"/>
          <w:sz w:val="28"/>
          <w:lang w:eastAsia="en-US"/>
        </w:rPr>
      </w:pPr>
      <w:r w:rsidRPr="00A34271">
        <w:rPr>
          <w:rFonts w:ascii="Times New Roman" w:eastAsia="MS Mincho" w:hAnsi="Times New Roman"/>
          <w:sz w:val="28"/>
          <w:szCs w:val="28"/>
        </w:rPr>
        <w:t xml:space="preserve">СП 42.13330.2016 Свод правил. «Градостроительство. Планировка </w:t>
      </w:r>
      <w:r w:rsidR="00A92590">
        <w:rPr>
          <w:rFonts w:ascii="Times New Roman" w:eastAsia="MS Mincho" w:hAnsi="Times New Roman"/>
          <w:sz w:val="28"/>
          <w:szCs w:val="28"/>
        </w:rPr>
        <w:br/>
      </w:r>
      <w:r w:rsidRPr="00A34271">
        <w:rPr>
          <w:rFonts w:ascii="Times New Roman" w:eastAsia="MS Mincho" w:hAnsi="Times New Roman"/>
          <w:sz w:val="28"/>
          <w:szCs w:val="28"/>
        </w:rPr>
        <w:t>и застройка городских и сельских поселений»</w:t>
      </w:r>
      <w:r w:rsidR="005407DE" w:rsidRPr="00A34271">
        <w:rPr>
          <w:rFonts w:ascii="Times New Roman" w:eastAsia="Calibri" w:hAnsi="Times New Roman"/>
          <w:sz w:val="28"/>
          <w:lang w:eastAsia="en-US"/>
        </w:rPr>
        <w:t>;</w:t>
      </w:r>
    </w:p>
    <w:p w:rsidR="005407DE" w:rsidRPr="00A34271" w:rsidRDefault="005407DE" w:rsidP="007B6BF9">
      <w:pPr>
        <w:widowControl w:val="0"/>
        <w:ind w:firstLine="709"/>
        <w:contextualSpacing/>
        <w:jc w:val="both"/>
        <w:rPr>
          <w:rFonts w:ascii="Times New Roman" w:eastAsia="Calibri" w:hAnsi="Times New Roman"/>
          <w:sz w:val="28"/>
          <w:lang w:eastAsia="en-US"/>
        </w:rPr>
      </w:pPr>
      <w:r w:rsidRPr="00A34271">
        <w:rPr>
          <w:rFonts w:ascii="Times New Roman" w:eastAsia="Calibri" w:hAnsi="Times New Roman"/>
          <w:sz w:val="28"/>
          <w:lang w:eastAsia="en-US"/>
        </w:rPr>
        <w:t>СНиП 11-04-2003 «Инструкция о порядке разработки, согласования, экспертизы и утверждения градостроительной документации»;</w:t>
      </w:r>
    </w:p>
    <w:p w:rsidR="005407DE" w:rsidRPr="00A34271" w:rsidRDefault="005407DE" w:rsidP="007B6BF9">
      <w:pPr>
        <w:widowControl w:val="0"/>
        <w:ind w:firstLine="709"/>
        <w:contextualSpacing/>
        <w:jc w:val="both"/>
        <w:rPr>
          <w:rFonts w:ascii="Times New Roman" w:eastAsia="Calibri" w:hAnsi="Times New Roman"/>
          <w:sz w:val="28"/>
          <w:lang w:eastAsia="en-US"/>
        </w:rPr>
      </w:pPr>
      <w:r w:rsidRPr="00A34271">
        <w:rPr>
          <w:rFonts w:ascii="Times New Roman" w:eastAsia="Calibri" w:hAnsi="Times New Roman"/>
          <w:sz w:val="28"/>
          <w:lang w:eastAsia="en-US"/>
        </w:rPr>
        <w:t xml:space="preserve">РДС 30-201-98. Система нормативных документов в строительстве. Руководящий документ системы. «Инструкция о порядке проектирования </w:t>
      </w:r>
      <w:r w:rsidR="00A92590">
        <w:rPr>
          <w:rFonts w:ascii="Times New Roman" w:eastAsia="Calibri" w:hAnsi="Times New Roman"/>
          <w:sz w:val="28"/>
          <w:lang w:eastAsia="en-US"/>
        </w:rPr>
        <w:br/>
      </w:r>
      <w:r w:rsidRPr="00A34271">
        <w:rPr>
          <w:rFonts w:ascii="Times New Roman" w:eastAsia="Calibri" w:hAnsi="Times New Roman"/>
          <w:sz w:val="28"/>
          <w:lang w:eastAsia="en-US"/>
        </w:rPr>
        <w:t>и установления красных линий в городах и других поселениях Российской Федерации»;</w:t>
      </w:r>
    </w:p>
    <w:p w:rsidR="005407DE" w:rsidRPr="00A34271" w:rsidRDefault="005407DE" w:rsidP="007B6BF9">
      <w:pPr>
        <w:widowControl w:val="0"/>
        <w:ind w:firstLine="709"/>
        <w:contextualSpacing/>
        <w:jc w:val="both"/>
        <w:rPr>
          <w:rFonts w:ascii="Times New Roman" w:eastAsia="Calibri" w:hAnsi="Times New Roman"/>
          <w:sz w:val="28"/>
          <w:lang w:eastAsia="en-US"/>
        </w:rPr>
      </w:pPr>
      <w:r w:rsidRPr="00A34271">
        <w:rPr>
          <w:rFonts w:ascii="Times New Roman" w:eastAsia="Calibri" w:hAnsi="Times New Roman"/>
          <w:sz w:val="28"/>
          <w:lang w:eastAsia="en-US"/>
        </w:rPr>
        <w:lastRenderedPageBreak/>
        <w:t>генеральный план;</w:t>
      </w:r>
    </w:p>
    <w:p w:rsidR="0046664A" w:rsidRPr="00A34271" w:rsidRDefault="005407DE" w:rsidP="007B6BF9">
      <w:pPr>
        <w:widowControl w:val="0"/>
        <w:ind w:firstLine="709"/>
        <w:jc w:val="both"/>
        <w:rPr>
          <w:rFonts w:ascii="Times New Roman" w:eastAsia="Calibri" w:hAnsi="Times New Roman"/>
          <w:sz w:val="28"/>
          <w:lang w:eastAsia="en-US"/>
        </w:rPr>
      </w:pPr>
      <w:r w:rsidRPr="00A34271">
        <w:rPr>
          <w:rFonts w:ascii="Times New Roman" w:eastAsia="Calibri" w:hAnsi="Times New Roman"/>
          <w:sz w:val="28"/>
          <w:lang w:eastAsia="en-US"/>
        </w:rPr>
        <w:t>Правила</w:t>
      </w:r>
      <w:r w:rsidR="0046664A" w:rsidRPr="00A34271">
        <w:rPr>
          <w:rFonts w:ascii="Times New Roman" w:eastAsia="Calibri" w:hAnsi="Times New Roman"/>
          <w:sz w:val="28"/>
          <w:lang w:eastAsia="en-US"/>
        </w:rPr>
        <w:t>;</w:t>
      </w:r>
    </w:p>
    <w:p w:rsidR="006122B5" w:rsidRPr="00A34271" w:rsidRDefault="0046664A" w:rsidP="007B6BF9">
      <w:pPr>
        <w:widowControl w:val="0"/>
        <w:ind w:firstLine="709"/>
        <w:jc w:val="both"/>
        <w:rPr>
          <w:rFonts w:ascii="Times New Roman" w:eastAsia="Calibri" w:hAnsi="Times New Roman"/>
          <w:sz w:val="28"/>
          <w:lang w:eastAsia="en-US"/>
        </w:rPr>
      </w:pPr>
      <w:r w:rsidRPr="00A34271">
        <w:rPr>
          <w:rFonts w:ascii="Times New Roman" w:hAnsi="Times New Roman"/>
          <w:sz w:val="28"/>
          <w:szCs w:val="28"/>
        </w:rPr>
        <w:t>нормативы градостроительного проектирования</w:t>
      </w:r>
      <w:r w:rsidR="006122B5" w:rsidRPr="00A34271">
        <w:rPr>
          <w:rFonts w:ascii="Times New Roman" w:eastAsia="Calibri" w:hAnsi="Times New Roman"/>
          <w:sz w:val="28"/>
          <w:lang w:eastAsia="en-US"/>
        </w:rPr>
        <w:t>.</w:t>
      </w:r>
    </w:p>
    <w:p w:rsidR="0081233B" w:rsidRPr="00A34271" w:rsidRDefault="007949A0" w:rsidP="007B6BF9">
      <w:pPr>
        <w:widowControl w:val="0"/>
        <w:ind w:firstLine="709"/>
        <w:contextualSpacing/>
        <w:jc w:val="both"/>
        <w:rPr>
          <w:rFonts w:ascii="Times New Roman" w:eastAsia="Calibri" w:hAnsi="Times New Roman"/>
          <w:sz w:val="28"/>
          <w:lang w:eastAsia="en-US"/>
        </w:rPr>
      </w:pPr>
      <w:r>
        <w:rPr>
          <w:rFonts w:ascii="Times New Roman" w:eastAsia="Calibri" w:hAnsi="Times New Roman"/>
          <w:sz w:val="28"/>
          <w:lang w:eastAsia="en-US"/>
        </w:rPr>
        <w:t>7</w:t>
      </w:r>
      <w:r w:rsidR="006122B5" w:rsidRPr="00A34271">
        <w:rPr>
          <w:rFonts w:ascii="Times New Roman" w:eastAsia="Calibri" w:hAnsi="Times New Roman"/>
          <w:sz w:val="28"/>
          <w:lang w:eastAsia="en-US"/>
        </w:rPr>
        <w:t>. Основные положения проекта межевания территории</w:t>
      </w:r>
      <w:r w:rsidR="005407DE" w:rsidRPr="00A34271">
        <w:rPr>
          <w:rFonts w:ascii="Times New Roman" w:eastAsia="Calibri" w:hAnsi="Times New Roman"/>
          <w:sz w:val="28"/>
          <w:lang w:eastAsia="en-US"/>
        </w:rPr>
        <w:t>.</w:t>
      </w:r>
    </w:p>
    <w:p w:rsidR="006122B5" w:rsidRPr="00A34271" w:rsidRDefault="000B00C4" w:rsidP="007B6BF9">
      <w:pPr>
        <w:widowControl w:val="0"/>
        <w:tabs>
          <w:tab w:val="left" w:pos="851"/>
          <w:tab w:val="left" w:pos="10065"/>
        </w:tabs>
        <w:ind w:right="-3" w:firstLine="709"/>
        <w:jc w:val="both"/>
        <w:rPr>
          <w:rFonts w:ascii="Times New Roman" w:eastAsia="Calibri" w:hAnsi="Times New Roman"/>
          <w:sz w:val="28"/>
          <w:szCs w:val="28"/>
          <w:lang w:eastAsia="ar-SA"/>
        </w:rPr>
      </w:pPr>
      <w:r w:rsidRPr="00A34271">
        <w:rPr>
          <w:rFonts w:ascii="Times New Roman" w:eastAsia="Calibri" w:hAnsi="Times New Roman"/>
          <w:sz w:val="28"/>
          <w:szCs w:val="28"/>
          <w:lang w:eastAsia="ar-SA"/>
        </w:rPr>
        <w:t>Территория в границах проекта межевания территории</w:t>
      </w:r>
      <w:r w:rsidR="006122B5" w:rsidRPr="00A34271">
        <w:rPr>
          <w:rFonts w:ascii="Times New Roman" w:eastAsia="Calibri" w:hAnsi="Times New Roman"/>
          <w:sz w:val="28"/>
          <w:szCs w:val="28"/>
          <w:lang w:eastAsia="ar-SA"/>
        </w:rPr>
        <w:t xml:space="preserve"> располагается </w:t>
      </w:r>
      <w:r w:rsidR="00A92590">
        <w:rPr>
          <w:rFonts w:ascii="Times New Roman" w:eastAsia="Calibri" w:hAnsi="Times New Roman"/>
          <w:sz w:val="28"/>
          <w:szCs w:val="28"/>
          <w:lang w:eastAsia="ar-SA"/>
        </w:rPr>
        <w:br/>
      </w:r>
      <w:r w:rsidR="006122B5" w:rsidRPr="00A34271">
        <w:rPr>
          <w:rFonts w:ascii="Times New Roman" w:eastAsia="Calibri" w:hAnsi="Times New Roman"/>
          <w:sz w:val="28"/>
          <w:szCs w:val="28"/>
          <w:lang w:eastAsia="ar-SA"/>
        </w:rPr>
        <w:t>в новом динамично</w:t>
      </w:r>
      <w:r w:rsidR="002949D2" w:rsidRPr="00A34271">
        <w:rPr>
          <w:rFonts w:ascii="Times New Roman" w:eastAsia="Calibri" w:hAnsi="Times New Roman"/>
          <w:sz w:val="28"/>
          <w:szCs w:val="28"/>
          <w:lang w:eastAsia="ar-SA"/>
        </w:rPr>
        <w:t xml:space="preserve"> </w:t>
      </w:r>
      <w:r w:rsidR="006122B5" w:rsidRPr="00A34271">
        <w:rPr>
          <w:rFonts w:ascii="Times New Roman" w:eastAsia="Calibri" w:hAnsi="Times New Roman"/>
          <w:sz w:val="28"/>
          <w:szCs w:val="28"/>
          <w:lang w:eastAsia="ar-SA"/>
        </w:rPr>
        <w:t>развивающемся жилом районе, определенно</w:t>
      </w:r>
      <w:r w:rsidR="002949D2" w:rsidRPr="00A34271">
        <w:rPr>
          <w:rFonts w:ascii="Times New Roman" w:eastAsia="Calibri" w:hAnsi="Times New Roman"/>
          <w:sz w:val="28"/>
          <w:szCs w:val="28"/>
          <w:lang w:eastAsia="ar-SA"/>
        </w:rPr>
        <w:t>м</w:t>
      </w:r>
      <w:r w:rsidR="006122B5" w:rsidRPr="00A34271">
        <w:rPr>
          <w:rFonts w:ascii="Times New Roman" w:eastAsia="Calibri" w:hAnsi="Times New Roman"/>
          <w:sz w:val="28"/>
          <w:szCs w:val="28"/>
          <w:lang w:eastAsia="ar-SA"/>
        </w:rPr>
        <w:t xml:space="preserve"> генеральным планом для комплексного освоения в целях жилищного строительства</w:t>
      </w:r>
      <w:r w:rsidR="00A11587" w:rsidRPr="00A34271">
        <w:rPr>
          <w:rFonts w:ascii="Times New Roman" w:eastAsia="Calibri" w:hAnsi="Times New Roman"/>
          <w:sz w:val="28"/>
          <w:szCs w:val="28"/>
          <w:lang w:eastAsia="ar-SA"/>
        </w:rPr>
        <w:t>,</w:t>
      </w:r>
      <w:r w:rsidR="006122B5" w:rsidRPr="00A34271">
        <w:rPr>
          <w:rFonts w:ascii="Times New Roman" w:eastAsia="Calibri" w:hAnsi="Times New Roman"/>
          <w:sz w:val="28"/>
          <w:szCs w:val="28"/>
          <w:lang w:eastAsia="ar-SA"/>
        </w:rPr>
        <w:t xml:space="preserve"> на обособленном участке в зоне жилой застройки </w:t>
      </w:r>
      <w:r w:rsidR="00A92590">
        <w:rPr>
          <w:rFonts w:ascii="Times New Roman" w:eastAsia="Calibri" w:hAnsi="Times New Roman"/>
          <w:sz w:val="28"/>
          <w:szCs w:val="28"/>
          <w:lang w:eastAsia="ar-SA"/>
        </w:rPr>
        <w:br/>
      </w:r>
      <w:r w:rsidR="006122B5" w:rsidRPr="00A34271">
        <w:rPr>
          <w:rFonts w:ascii="Times New Roman" w:eastAsia="Calibri" w:hAnsi="Times New Roman"/>
          <w:sz w:val="28"/>
          <w:szCs w:val="28"/>
          <w:lang w:eastAsia="ar-SA"/>
        </w:rPr>
        <w:t>за пределами санитарно-защитных зон предприятий и объектов инженерно-транспортной инфраструктуры.</w:t>
      </w:r>
    </w:p>
    <w:p w:rsidR="00A063D2" w:rsidRDefault="006122B5" w:rsidP="007B6BF9">
      <w:pPr>
        <w:widowControl w:val="0"/>
        <w:ind w:firstLine="709"/>
        <w:jc w:val="both"/>
        <w:rPr>
          <w:rFonts w:ascii="Times New Roman" w:eastAsia="Calibri" w:hAnsi="Times New Roman"/>
          <w:sz w:val="28"/>
          <w:szCs w:val="28"/>
          <w:lang w:eastAsia="en-US"/>
        </w:rPr>
      </w:pPr>
      <w:r w:rsidRPr="00A34271">
        <w:rPr>
          <w:rFonts w:ascii="Times New Roman" w:eastAsia="Calibri" w:hAnsi="Times New Roman"/>
          <w:sz w:val="28"/>
          <w:szCs w:val="28"/>
          <w:lang w:eastAsia="en-US"/>
        </w:rPr>
        <w:t xml:space="preserve">Основной задачей проекта межевания </w:t>
      </w:r>
      <w:r w:rsidR="000B00C4" w:rsidRPr="00A34271">
        <w:rPr>
          <w:rFonts w:ascii="Times New Roman" w:eastAsia="Calibri" w:hAnsi="Times New Roman"/>
          <w:sz w:val="28"/>
          <w:szCs w:val="28"/>
          <w:lang w:eastAsia="en-US"/>
        </w:rPr>
        <w:t xml:space="preserve">территории </w:t>
      </w:r>
      <w:r w:rsidR="00A063D2" w:rsidRPr="00A063D2">
        <w:rPr>
          <w:rFonts w:ascii="Times New Roman" w:eastAsia="Calibri" w:hAnsi="Times New Roman"/>
          <w:sz w:val="28"/>
          <w:szCs w:val="28"/>
          <w:lang w:eastAsia="en-US"/>
        </w:rPr>
        <w:t>является установление границ образуемых земельных участков, а также земельных участков, которые будут относиться к территориям общего пользования</w:t>
      </w:r>
      <w:r w:rsidR="00A063D2">
        <w:rPr>
          <w:rFonts w:ascii="Times New Roman" w:eastAsia="Calibri" w:hAnsi="Times New Roman"/>
          <w:sz w:val="28"/>
          <w:szCs w:val="28"/>
          <w:lang w:eastAsia="en-US"/>
        </w:rPr>
        <w:t>.</w:t>
      </w:r>
    </w:p>
    <w:p w:rsidR="00A34271" w:rsidRPr="00A34271" w:rsidRDefault="007949A0" w:rsidP="007B6BF9">
      <w:pPr>
        <w:widowControl w:val="0"/>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О</w:t>
      </w:r>
      <w:r w:rsidRPr="00A34271">
        <w:rPr>
          <w:rFonts w:ascii="Times New Roman" w:eastAsia="Calibri" w:hAnsi="Times New Roman"/>
          <w:sz w:val="28"/>
          <w:szCs w:val="28"/>
          <w:lang w:eastAsia="en-US"/>
        </w:rPr>
        <w:t xml:space="preserve">бразование земельных участков </w:t>
      </w:r>
      <w:r>
        <w:rPr>
          <w:rFonts w:ascii="Times New Roman" w:eastAsia="Calibri" w:hAnsi="Times New Roman"/>
          <w:sz w:val="28"/>
          <w:szCs w:val="28"/>
          <w:lang w:eastAsia="en-US"/>
        </w:rPr>
        <w:t>в</w:t>
      </w:r>
      <w:r w:rsidR="006122B5" w:rsidRPr="00A34271">
        <w:rPr>
          <w:rFonts w:ascii="Times New Roman" w:eastAsia="Calibri" w:hAnsi="Times New Roman"/>
          <w:sz w:val="28"/>
          <w:szCs w:val="28"/>
          <w:lang w:eastAsia="en-US"/>
        </w:rPr>
        <w:t xml:space="preserve"> проекте межевания территории </w:t>
      </w:r>
      <w:r>
        <w:rPr>
          <w:rFonts w:ascii="Times New Roman" w:eastAsia="Calibri" w:hAnsi="Times New Roman"/>
          <w:sz w:val="28"/>
          <w:szCs w:val="28"/>
          <w:lang w:eastAsia="en-US"/>
        </w:rPr>
        <w:t>предполагается</w:t>
      </w:r>
      <w:r w:rsidR="006122B5" w:rsidRPr="00A34271">
        <w:rPr>
          <w:rFonts w:ascii="Times New Roman" w:eastAsia="Calibri" w:hAnsi="Times New Roman"/>
          <w:sz w:val="28"/>
          <w:szCs w:val="28"/>
          <w:lang w:eastAsia="en-US"/>
        </w:rPr>
        <w:t xml:space="preserve"> для размещения предусмотренных проектом планировки территории </w:t>
      </w:r>
      <w:r w:rsidR="00A34271" w:rsidRPr="00A34271">
        <w:rPr>
          <w:rFonts w:ascii="Times New Roman" w:eastAsia="Calibri" w:hAnsi="Times New Roman"/>
          <w:sz w:val="28"/>
          <w:szCs w:val="28"/>
          <w:lang w:eastAsia="en-US"/>
        </w:rPr>
        <w:t>жилой застройки, дошкольных образовательных учреждений, объектов образования и просвещения, озелен</w:t>
      </w:r>
      <w:r>
        <w:rPr>
          <w:rFonts w:ascii="Times New Roman" w:eastAsia="Calibri" w:hAnsi="Times New Roman"/>
          <w:sz w:val="28"/>
          <w:szCs w:val="28"/>
          <w:lang w:eastAsia="en-US"/>
        </w:rPr>
        <w:t>е</w:t>
      </w:r>
      <w:r w:rsidR="00A34271" w:rsidRPr="00A34271">
        <w:rPr>
          <w:rFonts w:ascii="Times New Roman" w:eastAsia="Calibri" w:hAnsi="Times New Roman"/>
          <w:sz w:val="28"/>
          <w:szCs w:val="28"/>
          <w:lang w:eastAsia="en-US"/>
        </w:rPr>
        <w:t>нных территорий общего пользования, объектов спорта, музея, территорий общего пользования.</w:t>
      </w:r>
    </w:p>
    <w:p w:rsidR="006122B5" w:rsidRPr="00A34271" w:rsidRDefault="00F63EFD" w:rsidP="007B6BF9">
      <w:pPr>
        <w:widowControl w:val="0"/>
        <w:ind w:firstLine="709"/>
        <w:jc w:val="both"/>
        <w:rPr>
          <w:rFonts w:ascii="Times New Roman" w:eastAsia="Calibri" w:hAnsi="Times New Roman"/>
          <w:sz w:val="28"/>
          <w:szCs w:val="28"/>
          <w:lang w:eastAsia="en-US"/>
        </w:rPr>
      </w:pPr>
      <w:r w:rsidRPr="00A34271">
        <w:rPr>
          <w:rFonts w:ascii="Times New Roman" w:eastAsia="Calibri" w:hAnsi="Times New Roman"/>
          <w:sz w:val="28"/>
          <w:szCs w:val="28"/>
          <w:lang w:eastAsia="en-US"/>
        </w:rPr>
        <w:t xml:space="preserve">Границы зон действия установленных публичных сервитутов </w:t>
      </w:r>
      <w:r w:rsidR="00A92590">
        <w:rPr>
          <w:rFonts w:ascii="Times New Roman" w:eastAsia="Calibri" w:hAnsi="Times New Roman"/>
          <w:sz w:val="28"/>
          <w:szCs w:val="28"/>
          <w:lang w:eastAsia="en-US"/>
        </w:rPr>
        <w:br/>
      </w:r>
      <w:r w:rsidRPr="00A34271">
        <w:rPr>
          <w:rFonts w:ascii="Times New Roman" w:eastAsia="Calibri" w:hAnsi="Times New Roman"/>
          <w:sz w:val="28"/>
          <w:szCs w:val="28"/>
          <w:lang w:eastAsia="en-US"/>
        </w:rPr>
        <w:t>в отношении земельных участков, учтенных в Едином государственном реестре недвижимости (далее – ЕГРН), в границах проекта межевания территории отсутствуют.</w:t>
      </w:r>
    </w:p>
    <w:p w:rsidR="006122B5" w:rsidRPr="00883710" w:rsidRDefault="006122B5" w:rsidP="007B6BF9">
      <w:pPr>
        <w:widowControl w:val="0"/>
        <w:ind w:firstLine="709"/>
        <w:jc w:val="both"/>
        <w:rPr>
          <w:rFonts w:ascii="Times New Roman" w:eastAsia="Calibri" w:hAnsi="Times New Roman"/>
          <w:sz w:val="28"/>
          <w:szCs w:val="28"/>
          <w:lang w:eastAsia="en-US"/>
        </w:rPr>
      </w:pPr>
      <w:r w:rsidRPr="00A34271">
        <w:rPr>
          <w:rFonts w:ascii="Times New Roman" w:eastAsia="Calibri" w:hAnsi="Times New Roman"/>
          <w:sz w:val="28"/>
          <w:szCs w:val="28"/>
          <w:lang w:eastAsia="en-US"/>
        </w:rPr>
        <w:t xml:space="preserve">Резервирование и (или) изъятие земельных участков для </w:t>
      </w:r>
      <w:r w:rsidRPr="00883710">
        <w:rPr>
          <w:rFonts w:ascii="Times New Roman" w:eastAsia="Calibri" w:hAnsi="Times New Roman"/>
          <w:sz w:val="28"/>
          <w:szCs w:val="28"/>
          <w:lang w:eastAsia="en-US"/>
        </w:rPr>
        <w:t>государственных или муниципальных нужд на момент разработки проекта межевания</w:t>
      </w:r>
      <w:r w:rsidR="000B00C4" w:rsidRPr="00883710">
        <w:rPr>
          <w:rFonts w:ascii="Times New Roman" w:eastAsia="Calibri" w:hAnsi="Times New Roman"/>
          <w:sz w:val="28"/>
          <w:szCs w:val="28"/>
          <w:lang w:eastAsia="en-US"/>
        </w:rPr>
        <w:t xml:space="preserve"> территории</w:t>
      </w:r>
      <w:r w:rsidRPr="00883710">
        <w:rPr>
          <w:rFonts w:ascii="Times New Roman" w:eastAsia="Calibri" w:hAnsi="Times New Roman"/>
          <w:sz w:val="28"/>
          <w:szCs w:val="28"/>
          <w:lang w:eastAsia="en-US"/>
        </w:rPr>
        <w:t xml:space="preserve"> не требуется.</w:t>
      </w:r>
    </w:p>
    <w:p w:rsidR="006122B5" w:rsidRPr="00D44ECB" w:rsidRDefault="007949A0" w:rsidP="007B6BF9">
      <w:pPr>
        <w:widowControl w:val="0"/>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8</w:t>
      </w:r>
      <w:r w:rsidR="006122B5" w:rsidRPr="00883710">
        <w:rPr>
          <w:rFonts w:ascii="Times New Roman" w:eastAsia="Calibri" w:hAnsi="Times New Roman"/>
          <w:sz w:val="28"/>
          <w:szCs w:val="28"/>
          <w:lang w:eastAsia="en-US"/>
        </w:rPr>
        <w:t xml:space="preserve">. </w:t>
      </w:r>
      <w:r w:rsidR="00A063D2" w:rsidRPr="00D44ECB">
        <w:rPr>
          <w:rFonts w:ascii="Times New Roman" w:eastAsia="Calibri" w:hAnsi="Times New Roman"/>
          <w:sz w:val="28"/>
          <w:szCs w:val="28"/>
          <w:lang w:eastAsia="en-US"/>
        </w:rPr>
        <w:t xml:space="preserve">Перечень и сведения о площади </w:t>
      </w:r>
      <w:r w:rsidR="004E71FD" w:rsidRPr="00D44ECB">
        <w:rPr>
          <w:rFonts w:ascii="Times New Roman" w:eastAsia="Calibri" w:hAnsi="Times New Roman"/>
          <w:sz w:val="28"/>
          <w:szCs w:val="28"/>
          <w:lang w:eastAsia="en-US"/>
        </w:rPr>
        <w:t>исходных земельных участков</w:t>
      </w:r>
      <w:r w:rsidR="00487731" w:rsidRPr="00D44ECB">
        <w:rPr>
          <w:rFonts w:ascii="Times New Roman" w:eastAsia="Calibri" w:hAnsi="Times New Roman"/>
          <w:sz w:val="28"/>
          <w:szCs w:val="28"/>
          <w:lang w:eastAsia="en-US"/>
        </w:rPr>
        <w:t xml:space="preserve">, </w:t>
      </w:r>
      <w:r w:rsidR="00A063D2" w:rsidRPr="00D44ECB">
        <w:rPr>
          <w:rFonts w:ascii="Times New Roman" w:eastAsia="Calibri" w:hAnsi="Times New Roman"/>
          <w:sz w:val="28"/>
          <w:szCs w:val="28"/>
          <w:lang w:eastAsia="en-US"/>
        </w:rPr>
        <w:t>образуемых земельных участков, в том числе земельных участков, которые будут отнесены к территориям общего пользования, возможные способы их образования</w:t>
      </w:r>
      <w:r w:rsidR="00487731" w:rsidRPr="00D44ECB">
        <w:rPr>
          <w:rFonts w:ascii="Times New Roman" w:eastAsia="Calibri" w:hAnsi="Times New Roman"/>
          <w:sz w:val="28"/>
          <w:szCs w:val="28"/>
          <w:lang w:eastAsia="en-US"/>
        </w:rPr>
        <w:t>.</w:t>
      </w:r>
    </w:p>
    <w:p w:rsidR="00487731" w:rsidRPr="00D44ECB" w:rsidRDefault="00487731" w:rsidP="007B6BF9">
      <w:pPr>
        <w:widowControl w:val="0"/>
        <w:ind w:firstLine="709"/>
        <w:jc w:val="both"/>
        <w:rPr>
          <w:rFonts w:ascii="Times New Roman" w:hAnsi="Times New Roman"/>
          <w:sz w:val="28"/>
          <w:szCs w:val="28"/>
        </w:rPr>
      </w:pPr>
      <w:r w:rsidRPr="00D44ECB">
        <w:rPr>
          <w:rFonts w:ascii="Times New Roman" w:eastAsia="Calibri" w:hAnsi="Times New Roman"/>
          <w:sz w:val="28"/>
          <w:szCs w:val="28"/>
          <w:lang w:eastAsia="ar-SA"/>
        </w:rPr>
        <w:t xml:space="preserve">В границах проекта межевания территории в соответствии с ЕГРН расположены </w:t>
      </w:r>
      <w:r w:rsidR="00C353F4" w:rsidRPr="00D44ECB">
        <w:rPr>
          <w:rFonts w:ascii="Times New Roman" w:eastAsia="Calibri" w:hAnsi="Times New Roman"/>
          <w:sz w:val="28"/>
          <w:szCs w:val="28"/>
          <w:lang w:eastAsia="ar-SA"/>
        </w:rPr>
        <w:t xml:space="preserve">земельные участки </w:t>
      </w:r>
      <w:r w:rsidR="00C353F4" w:rsidRPr="00D44ECB">
        <w:rPr>
          <w:rFonts w:ascii="Times New Roman" w:eastAsia="Calibri" w:hAnsi="Times New Roman"/>
          <w:sz w:val="28"/>
          <w:lang w:eastAsia="en-US"/>
        </w:rPr>
        <w:t>с кадастровыми номерами</w:t>
      </w:r>
      <w:r w:rsidR="0010741C" w:rsidRPr="00D44ECB">
        <w:rPr>
          <w:rFonts w:ascii="Times New Roman" w:eastAsia="Calibri" w:hAnsi="Times New Roman"/>
          <w:sz w:val="28"/>
          <w:lang w:eastAsia="en-US"/>
        </w:rPr>
        <w:t xml:space="preserve"> </w:t>
      </w:r>
      <w:r w:rsidR="00C353F4" w:rsidRPr="00D44ECB">
        <w:rPr>
          <w:rFonts w:ascii="Times New Roman" w:eastAsia="Calibri" w:hAnsi="Times New Roman"/>
          <w:sz w:val="28"/>
          <w:lang w:eastAsia="en-US"/>
        </w:rPr>
        <w:t>26:12:011401:300,</w:t>
      </w:r>
      <w:r w:rsidR="0010741C" w:rsidRPr="00D44ECB">
        <w:rPr>
          <w:rFonts w:ascii="Times New Roman" w:eastAsia="Calibri" w:hAnsi="Times New Roman"/>
          <w:sz w:val="28"/>
          <w:lang w:eastAsia="en-US"/>
        </w:rPr>
        <w:t xml:space="preserve"> </w:t>
      </w:r>
      <w:r w:rsidR="00C353F4" w:rsidRPr="00D44ECB">
        <w:rPr>
          <w:rFonts w:ascii="Times New Roman" w:hAnsi="Times New Roman"/>
          <w:sz w:val="28"/>
          <w:szCs w:val="28"/>
        </w:rPr>
        <w:t>26:12:011401:301,</w:t>
      </w:r>
      <w:r w:rsidR="0010741C" w:rsidRPr="00D44ECB">
        <w:rPr>
          <w:rFonts w:ascii="Times New Roman" w:hAnsi="Times New Roman"/>
          <w:sz w:val="28"/>
          <w:szCs w:val="28"/>
        </w:rPr>
        <w:t xml:space="preserve"> </w:t>
      </w:r>
      <w:r w:rsidR="00C353F4" w:rsidRPr="00D44ECB">
        <w:rPr>
          <w:rFonts w:ascii="Times New Roman" w:hAnsi="Times New Roman"/>
          <w:sz w:val="28"/>
          <w:szCs w:val="28"/>
        </w:rPr>
        <w:t>26:12:011401:302, 26:12:011401:303, 26:12:011401:314, 26:12:011401:315, 26:12:011401:316, 26:12:011401:326, 26:12:011401:327, 26:12:011401:328, 26:12:011401:329, 26:12:011401:330, 26:12:011401:331, 26:12:011401:332, 26:12:011401:333, 26:12:011401:334, 26:12:011401:335, 26:12:011401:336, 26:12:011401:337, 26:12:011401:338, 26:12:011401:339, 26:12:011401:340, 26:12:011401:341, 26:12:011401:342, 26:12:011401:343, 26:12:011401:344, 26:12:011401:345, 26:12:011401:346, 26:12:011401:347, 26:12:011401:348, 26:12:011401:349, 26:12:011401:350.</w:t>
      </w:r>
    </w:p>
    <w:p w:rsidR="00C353F4" w:rsidRPr="00D44ECB" w:rsidRDefault="0010741C" w:rsidP="007B6BF9">
      <w:pPr>
        <w:widowControl w:val="0"/>
        <w:ind w:firstLine="709"/>
        <w:jc w:val="both"/>
        <w:rPr>
          <w:rFonts w:ascii="Times New Roman" w:eastAsia="Calibri" w:hAnsi="Times New Roman"/>
          <w:sz w:val="28"/>
          <w:lang w:eastAsia="en-US"/>
        </w:rPr>
      </w:pPr>
      <w:r w:rsidRPr="00D44ECB">
        <w:rPr>
          <w:rFonts w:ascii="Times New Roman" w:hAnsi="Times New Roman"/>
          <w:sz w:val="28"/>
          <w:szCs w:val="28"/>
        </w:rPr>
        <w:t xml:space="preserve">Проектом межевания территории </w:t>
      </w:r>
      <w:r w:rsidR="00143A1F" w:rsidRPr="00D44ECB">
        <w:rPr>
          <w:rFonts w:ascii="Times New Roman" w:hAnsi="Times New Roman"/>
          <w:sz w:val="28"/>
          <w:szCs w:val="28"/>
        </w:rPr>
        <w:t xml:space="preserve">предусмотрено </w:t>
      </w:r>
      <w:r w:rsidRPr="00D44ECB">
        <w:rPr>
          <w:rFonts w:ascii="Times New Roman" w:hAnsi="Times New Roman"/>
          <w:sz w:val="28"/>
          <w:szCs w:val="28"/>
        </w:rPr>
        <w:t>о</w:t>
      </w:r>
      <w:r w:rsidR="00C353F4" w:rsidRPr="00D44ECB">
        <w:rPr>
          <w:rFonts w:ascii="Times New Roman" w:hAnsi="Times New Roman"/>
          <w:sz w:val="28"/>
          <w:szCs w:val="28"/>
        </w:rPr>
        <w:t xml:space="preserve">бразование земельных участков только из земельного участка с кадастровыми номером </w:t>
      </w:r>
      <w:r w:rsidR="00C353F4" w:rsidRPr="00D44ECB">
        <w:rPr>
          <w:rFonts w:ascii="Times New Roman" w:eastAsia="Calibri" w:hAnsi="Times New Roman"/>
          <w:sz w:val="28"/>
          <w:lang w:eastAsia="en-US"/>
        </w:rPr>
        <w:t xml:space="preserve">26:12:011401:300. </w:t>
      </w:r>
      <w:r w:rsidR="00C353F4" w:rsidRPr="00D44ECB">
        <w:rPr>
          <w:rFonts w:ascii="Times New Roman" w:eastAsia="Calibri" w:hAnsi="Times New Roman"/>
          <w:sz w:val="28"/>
          <w:szCs w:val="28"/>
          <w:lang w:eastAsia="en-US"/>
        </w:rPr>
        <w:t>Возможный способ образования земельных участков – раздел земельного участка.</w:t>
      </w:r>
    </w:p>
    <w:p w:rsidR="00487731" w:rsidRPr="00D44ECB" w:rsidRDefault="00C353F4" w:rsidP="00C353F4">
      <w:pPr>
        <w:widowControl w:val="0"/>
        <w:ind w:firstLine="709"/>
        <w:jc w:val="both"/>
        <w:rPr>
          <w:rFonts w:ascii="Times New Roman" w:hAnsi="Times New Roman"/>
          <w:sz w:val="28"/>
          <w:szCs w:val="28"/>
        </w:rPr>
      </w:pPr>
      <w:r w:rsidRPr="00D44ECB">
        <w:rPr>
          <w:rFonts w:ascii="Times New Roman" w:hAnsi="Times New Roman"/>
          <w:sz w:val="28"/>
          <w:szCs w:val="28"/>
        </w:rPr>
        <w:t xml:space="preserve">В отношении остальных земельных участков, расположенных в </w:t>
      </w:r>
      <w:r w:rsidR="0010741C" w:rsidRPr="00D44ECB">
        <w:rPr>
          <w:rFonts w:ascii="Times New Roman" w:hAnsi="Times New Roman"/>
          <w:sz w:val="28"/>
          <w:szCs w:val="28"/>
        </w:rPr>
        <w:t>границах</w:t>
      </w:r>
      <w:r w:rsidRPr="00D44ECB">
        <w:rPr>
          <w:rFonts w:ascii="Times New Roman" w:hAnsi="Times New Roman"/>
          <w:sz w:val="28"/>
          <w:szCs w:val="28"/>
        </w:rPr>
        <w:t xml:space="preserve"> проекта межевания территории</w:t>
      </w:r>
      <w:r w:rsidR="0010741C" w:rsidRPr="00D44ECB">
        <w:rPr>
          <w:rFonts w:ascii="Times New Roman" w:hAnsi="Times New Roman"/>
          <w:sz w:val="28"/>
          <w:szCs w:val="28"/>
        </w:rPr>
        <w:t>,</w:t>
      </w:r>
      <w:r w:rsidRPr="00D44ECB">
        <w:rPr>
          <w:rFonts w:ascii="Times New Roman" w:hAnsi="Times New Roman"/>
          <w:sz w:val="28"/>
          <w:szCs w:val="28"/>
        </w:rPr>
        <w:t xml:space="preserve"> </w:t>
      </w:r>
      <w:r w:rsidR="00487731" w:rsidRPr="00D44ECB">
        <w:rPr>
          <w:rFonts w:ascii="Times New Roman" w:eastAsia="Calibri" w:hAnsi="Times New Roman"/>
          <w:sz w:val="28"/>
          <w:lang w:eastAsia="en-US"/>
        </w:rPr>
        <w:t>проведение кадастровых работ</w:t>
      </w:r>
      <w:r w:rsidR="0010741C" w:rsidRPr="00D44ECB">
        <w:rPr>
          <w:rFonts w:ascii="Times New Roman" w:eastAsia="Calibri" w:hAnsi="Times New Roman"/>
          <w:sz w:val="28"/>
          <w:lang w:eastAsia="en-US"/>
        </w:rPr>
        <w:t xml:space="preserve"> не </w:t>
      </w:r>
      <w:r w:rsidR="0010741C" w:rsidRPr="00D44ECB">
        <w:rPr>
          <w:rFonts w:ascii="Times New Roman" w:eastAsia="Calibri" w:hAnsi="Times New Roman"/>
          <w:sz w:val="28"/>
          <w:lang w:eastAsia="en-US"/>
        </w:rPr>
        <w:lastRenderedPageBreak/>
        <w:t>предусмотрено.</w:t>
      </w:r>
      <w:r w:rsidR="00487731" w:rsidRPr="00D44ECB">
        <w:rPr>
          <w:rFonts w:ascii="Times New Roman" w:eastAsia="Calibri" w:hAnsi="Times New Roman"/>
          <w:sz w:val="28"/>
          <w:lang w:eastAsia="en-US"/>
        </w:rPr>
        <w:t xml:space="preserve"> </w:t>
      </w:r>
    </w:p>
    <w:p w:rsidR="006122B5" w:rsidRPr="00D44ECB" w:rsidRDefault="009D604D" w:rsidP="007B6BF9">
      <w:pPr>
        <w:widowControl w:val="0"/>
        <w:ind w:firstLine="709"/>
        <w:jc w:val="both"/>
        <w:rPr>
          <w:rFonts w:ascii="Times New Roman" w:eastAsia="Calibri" w:hAnsi="Times New Roman"/>
          <w:sz w:val="28"/>
          <w:lang w:eastAsia="en-US"/>
        </w:rPr>
      </w:pPr>
      <w:r w:rsidRPr="00D44ECB">
        <w:rPr>
          <w:rFonts w:ascii="Times New Roman" w:eastAsia="Calibri" w:hAnsi="Times New Roman"/>
          <w:sz w:val="28"/>
          <w:szCs w:val="28"/>
          <w:lang w:eastAsia="en-US"/>
        </w:rPr>
        <w:t>Перечень и сведения о площади исходных земельных участков, образуемых земельных участков, в том числе земельных участков, которые будут отнесены к территориям общего пользования</w:t>
      </w:r>
      <w:r w:rsidR="006122B5" w:rsidRPr="00D44ECB">
        <w:rPr>
          <w:rFonts w:ascii="Times New Roman" w:eastAsia="Calibri" w:hAnsi="Times New Roman"/>
          <w:sz w:val="28"/>
          <w:lang w:eastAsia="en-US"/>
        </w:rPr>
        <w:t xml:space="preserve">, представлен в </w:t>
      </w:r>
      <w:r w:rsidR="000B00C4" w:rsidRPr="00D44ECB">
        <w:rPr>
          <w:rFonts w:ascii="Times New Roman" w:eastAsia="MS Mincho" w:hAnsi="Times New Roman"/>
          <w:sz w:val="28"/>
          <w:szCs w:val="28"/>
        </w:rPr>
        <w:t xml:space="preserve">приложении </w:t>
      </w:r>
      <w:r w:rsidR="00432426" w:rsidRPr="00D44ECB">
        <w:rPr>
          <w:rFonts w:ascii="Times New Roman" w:eastAsia="MS Mincho" w:hAnsi="Times New Roman"/>
          <w:sz w:val="28"/>
          <w:szCs w:val="28"/>
        </w:rPr>
        <w:t>2</w:t>
      </w:r>
      <w:r w:rsidR="000B00C4" w:rsidRPr="00D44ECB">
        <w:rPr>
          <w:rFonts w:ascii="Times New Roman" w:eastAsia="MS Mincho" w:hAnsi="Times New Roman"/>
          <w:sz w:val="28"/>
          <w:szCs w:val="28"/>
        </w:rPr>
        <w:t xml:space="preserve"> к </w:t>
      </w:r>
      <w:r w:rsidR="000B00C4" w:rsidRPr="00D44ECB">
        <w:rPr>
          <w:rFonts w:ascii="Times New Roman" w:hAnsi="Times New Roman"/>
          <w:sz w:val="28"/>
          <w:szCs w:val="28"/>
        </w:rPr>
        <w:t xml:space="preserve">документации </w:t>
      </w:r>
      <w:r w:rsidR="000B00C4" w:rsidRPr="00D44ECB">
        <w:rPr>
          <w:rFonts w:ascii="Times New Roman" w:eastAsia="Calibri" w:hAnsi="Times New Roman"/>
          <w:sz w:val="28"/>
          <w:szCs w:val="28"/>
          <w:lang w:eastAsia="en-US"/>
        </w:rPr>
        <w:t xml:space="preserve">по планировке территории (проекту планировки территории, проекту межевания территории) </w:t>
      </w:r>
      <w:r w:rsidR="000B00C4" w:rsidRPr="00D44ECB">
        <w:rPr>
          <w:rFonts w:ascii="Times New Roman" w:hAnsi="Times New Roman"/>
          <w:sz w:val="28"/>
          <w:szCs w:val="28"/>
        </w:rPr>
        <w:t>в целях устойчивого развития территории, комплексной застройки города Ставрополя</w:t>
      </w:r>
      <w:r w:rsidR="006C11AC" w:rsidRPr="00D44ECB">
        <w:rPr>
          <w:rFonts w:ascii="Times New Roman" w:hAnsi="Times New Roman"/>
          <w:sz w:val="28"/>
          <w:szCs w:val="28"/>
        </w:rPr>
        <w:t xml:space="preserve"> западнее проспекта Российского</w:t>
      </w:r>
      <w:r w:rsidR="006122B5" w:rsidRPr="00D44ECB">
        <w:rPr>
          <w:rFonts w:ascii="Times New Roman" w:eastAsia="Calibri" w:hAnsi="Times New Roman"/>
          <w:sz w:val="28"/>
          <w:lang w:eastAsia="en-US"/>
        </w:rPr>
        <w:t>.</w:t>
      </w:r>
    </w:p>
    <w:p w:rsidR="006122B5" w:rsidRPr="00883710" w:rsidRDefault="00576C01" w:rsidP="007B6BF9">
      <w:pPr>
        <w:widowControl w:val="0"/>
        <w:ind w:firstLine="709"/>
        <w:jc w:val="both"/>
        <w:rPr>
          <w:rFonts w:ascii="Times New Roman" w:eastAsia="Calibri" w:hAnsi="Times New Roman"/>
          <w:sz w:val="28"/>
          <w:lang w:eastAsia="en-US"/>
        </w:rPr>
      </w:pPr>
      <w:r w:rsidRPr="00D44ECB">
        <w:rPr>
          <w:rFonts w:ascii="Times New Roman" w:eastAsia="Calibri" w:hAnsi="Times New Roman"/>
          <w:sz w:val="28"/>
          <w:lang w:eastAsia="en-US"/>
        </w:rPr>
        <w:t xml:space="preserve">Перечень координат характерных точек образуемых земельных участков, в том числе образуемых земельных участков, </w:t>
      </w:r>
      <w:r w:rsidR="009D604D" w:rsidRPr="00D44ECB">
        <w:rPr>
          <w:rFonts w:ascii="Times New Roman" w:eastAsia="Calibri" w:hAnsi="Times New Roman"/>
          <w:sz w:val="28"/>
          <w:szCs w:val="28"/>
          <w:lang w:eastAsia="en-US"/>
        </w:rPr>
        <w:t>которые будут отнесены к территориям общего пользования</w:t>
      </w:r>
      <w:r w:rsidR="006122B5" w:rsidRPr="00D44ECB">
        <w:rPr>
          <w:rFonts w:ascii="Times New Roman" w:eastAsia="Calibri" w:hAnsi="Times New Roman"/>
          <w:sz w:val="28"/>
          <w:lang w:eastAsia="en-US"/>
        </w:rPr>
        <w:t xml:space="preserve">, представлен в </w:t>
      </w:r>
      <w:r w:rsidR="000B00C4" w:rsidRPr="00D44ECB">
        <w:rPr>
          <w:rFonts w:ascii="Times New Roman" w:eastAsia="MS Mincho" w:hAnsi="Times New Roman"/>
          <w:sz w:val="28"/>
          <w:szCs w:val="28"/>
        </w:rPr>
        <w:t xml:space="preserve">приложении </w:t>
      </w:r>
      <w:r w:rsidR="00432426" w:rsidRPr="00D44ECB">
        <w:rPr>
          <w:rFonts w:ascii="Times New Roman" w:eastAsia="MS Mincho" w:hAnsi="Times New Roman"/>
          <w:sz w:val="28"/>
          <w:szCs w:val="28"/>
        </w:rPr>
        <w:t>3</w:t>
      </w:r>
      <w:r w:rsidR="000B00C4" w:rsidRPr="00D44ECB">
        <w:rPr>
          <w:rFonts w:ascii="Times New Roman" w:eastAsia="MS Mincho" w:hAnsi="Times New Roman"/>
          <w:sz w:val="28"/>
          <w:szCs w:val="28"/>
        </w:rPr>
        <w:t xml:space="preserve"> к </w:t>
      </w:r>
      <w:r w:rsidR="000B00C4" w:rsidRPr="00D44ECB">
        <w:rPr>
          <w:rFonts w:ascii="Times New Roman" w:hAnsi="Times New Roman"/>
          <w:sz w:val="28"/>
          <w:szCs w:val="28"/>
        </w:rPr>
        <w:t xml:space="preserve">документации </w:t>
      </w:r>
      <w:r w:rsidR="000B00C4" w:rsidRPr="00D44ECB">
        <w:rPr>
          <w:rFonts w:ascii="Times New Roman" w:eastAsia="Calibri" w:hAnsi="Times New Roman"/>
          <w:sz w:val="28"/>
          <w:szCs w:val="28"/>
          <w:lang w:eastAsia="en-US"/>
        </w:rPr>
        <w:t xml:space="preserve">по планировке территории (проекту планировки территории, проекту межевания территории) </w:t>
      </w:r>
      <w:r w:rsidR="000B00C4" w:rsidRPr="00D44ECB">
        <w:rPr>
          <w:rFonts w:ascii="Times New Roman" w:hAnsi="Times New Roman"/>
          <w:sz w:val="28"/>
          <w:szCs w:val="28"/>
        </w:rPr>
        <w:t>в целях устойчивого развития территории, комплексной застройки города Ставрополя</w:t>
      </w:r>
      <w:r w:rsidR="006C11AC" w:rsidRPr="00D44ECB">
        <w:rPr>
          <w:rFonts w:ascii="Times New Roman" w:hAnsi="Times New Roman"/>
          <w:sz w:val="28"/>
          <w:szCs w:val="28"/>
        </w:rPr>
        <w:t xml:space="preserve"> западнее проспекта Российского</w:t>
      </w:r>
      <w:r w:rsidR="006122B5" w:rsidRPr="00D44ECB">
        <w:rPr>
          <w:rFonts w:ascii="Times New Roman" w:eastAsia="Calibri" w:hAnsi="Times New Roman"/>
          <w:sz w:val="28"/>
          <w:lang w:eastAsia="en-US"/>
        </w:rPr>
        <w:t>.</w:t>
      </w:r>
    </w:p>
    <w:p w:rsidR="006122B5" w:rsidRPr="00883710" w:rsidRDefault="006122B5" w:rsidP="007B6BF9">
      <w:pPr>
        <w:widowControl w:val="0"/>
        <w:ind w:firstLine="709"/>
        <w:jc w:val="both"/>
        <w:rPr>
          <w:rFonts w:ascii="Times New Roman" w:eastAsia="Calibri" w:hAnsi="Times New Roman"/>
          <w:sz w:val="28"/>
          <w:lang w:eastAsia="en-US"/>
        </w:rPr>
      </w:pPr>
      <w:r w:rsidRPr="00883710">
        <w:rPr>
          <w:rFonts w:ascii="Times New Roman" w:eastAsia="Calibri" w:hAnsi="Times New Roman"/>
          <w:sz w:val="28"/>
          <w:lang w:eastAsia="en-US"/>
        </w:rPr>
        <w:t>Необходимости в установлении сервитутов в отношении образуемых земельных участков на момент разработки проекта межевания</w:t>
      </w:r>
      <w:r w:rsidR="007B544A" w:rsidRPr="00883710">
        <w:rPr>
          <w:rFonts w:ascii="Times New Roman" w:eastAsia="Calibri" w:hAnsi="Times New Roman"/>
          <w:sz w:val="28"/>
          <w:lang w:eastAsia="en-US"/>
        </w:rPr>
        <w:t xml:space="preserve"> территории</w:t>
      </w:r>
      <w:r w:rsidRPr="00883710">
        <w:rPr>
          <w:rFonts w:ascii="Times New Roman" w:eastAsia="Calibri" w:hAnsi="Times New Roman"/>
          <w:sz w:val="28"/>
          <w:lang w:eastAsia="en-US"/>
        </w:rPr>
        <w:t xml:space="preserve"> не выявлено.</w:t>
      </w:r>
    </w:p>
    <w:p w:rsidR="006122B5" w:rsidRPr="00883710" w:rsidRDefault="00576C01" w:rsidP="007B6BF9">
      <w:pPr>
        <w:widowControl w:val="0"/>
        <w:ind w:firstLine="709"/>
        <w:jc w:val="both"/>
        <w:rPr>
          <w:rFonts w:ascii="Times New Roman" w:eastAsia="Calibri" w:hAnsi="Times New Roman"/>
          <w:sz w:val="28"/>
          <w:lang w:eastAsia="en-US"/>
        </w:rPr>
      </w:pPr>
      <w:r>
        <w:rPr>
          <w:rFonts w:ascii="Times New Roman" w:eastAsia="Calibri" w:hAnsi="Times New Roman"/>
          <w:sz w:val="28"/>
          <w:lang w:eastAsia="en-US"/>
        </w:rPr>
        <w:t>9</w:t>
      </w:r>
      <w:r w:rsidR="006122B5" w:rsidRPr="00883710">
        <w:rPr>
          <w:rFonts w:ascii="Times New Roman" w:eastAsia="Calibri" w:hAnsi="Times New Roman"/>
          <w:sz w:val="28"/>
          <w:lang w:eastAsia="en-US"/>
        </w:rPr>
        <w:t>. Ограничения использования территории</w:t>
      </w:r>
      <w:r w:rsidR="00F63EFD" w:rsidRPr="00883710">
        <w:rPr>
          <w:rFonts w:ascii="Times New Roman" w:eastAsia="Calibri" w:hAnsi="Times New Roman"/>
          <w:sz w:val="28"/>
          <w:lang w:eastAsia="en-US"/>
        </w:rPr>
        <w:t>.</w:t>
      </w:r>
    </w:p>
    <w:p w:rsidR="002A6E9C" w:rsidRPr="00883710" w:rsidRDefault="00F63EFD" w:rsidP="007B6BF9">
      <w:pPr>
        <w:widowControl w:val="0"/>
        <w:ind w:firstLine="709"/>
        <w:jc w:val="both"/>
        <w:rPr>
          <w:rFonts w:ascii="Times New Roman" w:eastAsia="Calibri" w:hAnsi="Times New Roman"/>
          <w:sz w:val="28"/>
          <w:lang w:eastAsia="en-US"/>
        </w:rPr>
      </w:pPr>
      <w:r w:rsidRPr="00883710">
        <w:rPr>
          <w:rFonts w:ascii="Times New Roman" w:eastAsia="Calibri" w:hAnsi="Times New Roman"/>
          <w:sz w:val="28"/>
          <w:lang w:eastAsia="en-US"/>
        </w:rPr>
        <w:t xml:space="preserve">В проекте межевания территории рассматриваются ограничения использования территории в границах проекта межевания территории, связанные с наличием в границах проекта межевания территории инженерных коммуникаций, в отношении которых установлены зоны </w:t>
      </w:r>
      <w:r w:rsidR="00A92590">
        <w:rPr>
          <w:rFonts w:ascii="Times New Roman" w:eastAsia="Calibri" w:hAnsi="Times New Roman"/>
          <w:sz w:val="28"/>
          <w:lang w:eastAsia="en-US"/>
        </w:rPr>
        <w:br/>
      </w:r>
      <w:r w:rsidRPr="00883710">
        <w:rPr>
          <w:rFonts w:ascii="Times New Roman" w:eastAsia="Calibri" w:hAnsi="Times New Roman"/>
          <w:sz w:val="28"/>
          <w:lang w:eastAsia="en-US"/>
        </w:rPr>
        <w:t>с особыми условиями использования территории, а также объектов культурного наследия</w:t>
      </w:r>
      <w:r w:rsidR="002A6E9C" w:rsidRPr="00883710">
        <w:rPr>
          <w:rFonts w:ascii="Times New Roman" w:eastAsia="Calibri" w:hAnsi="Times New Roman"/>
          <w:sz w:val="28"/>
          <w:lang w:eastAsia="en-US"/>
        </w:rPr>
        <w:t xml:space="preserve">. </w:t>
      </w:r>
    </w:p>
    <w:p w:rsidR="002A6E9C" w:rsidRDefault="002A6E9C" w:rsidP="007B6BF9">
      <w:pPr>
        <w:widowControl w:val="0"/>
        <w:ind w:firstLine="709"/>
        <w:contextualSpacing/>
        <w:jc w:val="both"/>
        <w:rPr>
          <w:rFonts w:ascii="Times New Roman" w:eastAsia="Calibri" w:hAnsi="Times New Roman"/>
          <w:sz w:val="28"/>
          <w:lang w:eastAsia="en-US"/>
        </w:rPr>
      </w:pPr>
      <w:r w:rsidRPr="00883710">
        <w:rPr>
          <w:rFonts w:ascii="Times New Roman" w:eastAsia="Calibri" w:hAnsi="Times New Roman"/>
          <w:sz w:val="28"/>
          <w:lang w:eastAsia="en-US"/>
        </w:rPr>
        <w:t>В соответствии со статьей 1 ГрК РФ зон</w:t>
      </w:r>
      <w:r w:rsidR="00F63EFD" w:rsidRPr="00883710">
        <w:rPr>
          <w:rFonts w:ascii="Times New Roman" w:eastAsia="Calibri" w:hAnsi="Times New Roman"/>
          <w:sz w:val="28"/>
          <w:lang w:eastAsia="en-US"/>
        </w:rPr>
        <w:t>ами</w:t>
      </w:r>
      <w:r w:rsidRPr="00883710">
        <w:rPr>
          <w:rFonts w:ascii="Times New Roman" w:eastAsia="Calibri" w:hAnsi="Times New Roman"/>
          <w:sz w:val="28"/>
          <w:lang w:eastAsia="en-US"/>
        </w:rPr>
        <w:t xml:space="preserve"> с особыми условиями использования территорий </w:t>
      </w:r>
      <w:r w:rsidR="00F63EFD" w:rsidRPr="00883710">
        <w:rPr>
          <w:rFonts w:ascii="Times New Roman" w:eastAsia="Calibri" w:hAnsi="Times New Roman"/>
          <w:sz w:val="28"/>
          <w:lang w:eastAsia="en-US"/>
        </w:rPr>
        <w:t>являются</w:t>
      </w:r>
      <w:r w:rsidRPr="00883710">
        <w:rPr>
          <w:rFonts w:ascii="Times New Roman" w:eastAsia="Calibri" w:hAnsi="Times New Roman"/>
          <w:sz w:val="28"/>
          <w:lang w:eastAsia="en-US"/>
        </w:rPr>
        <w:t xml:space="preserve"> охранные, санитарно-защитные зоны, зоны охраны объектов культурного наследия (памятников истории </w:t>
      </w:r>
      <w:r w:rsidR="00A92590">
        <w:rPr>
          <w:rFonts w:ascii="Times New Roman" w:eastAsia="Calibri" w:hAnsi="Times New Roman"/>
          <w:sz w:val="28"/>
          <w:lang w:eastAsia="en-US"/>
        </w:rPr>
        <w:br/>
      </w:r>
      <w:r w:rsidRPr="00883710">
        <w:rPr>
          <w:rFonts w:ascii="Times New Roman" w:eastAsia="Calibri" w:hAnsi="Times New Roman"/>
          <w:sz w:val="28"/>
          <w:lang w:eastAsia="en-US"/>
        </w:rPr>
        <w:t xml:space="preserve">и культуры) народов Российской Федерации, водоохранные зоны, зоны затопления, подтопления, зоны санитарной охраны источников питьевого </w:t>
      </w:r>
      <w:r w:rsidR="00A92590">
        <w:rPr>
          <w:rFonts w:ascii="Times New Roman" w:eastAsia="Calibri" w:hAnsi="Times New Roman"/>
          <w:sz w:val="28"/>
          <w:lang w:eastAsia="en-US"/>
        </w:rPr>
        <w:br/>
      </w:r>
      <w:r w:rsidRPr="00883710">
        <w:rPr>
          <w:rFonts w:ascii="Times New Roman" w:eastAsia="Calibri" w:hAnsi="Times New Roman"/>
          <w:sz w:val="28"/>
          <w:lang w:eastAsia="en-US"/>
        </w:rPr>
        <w:t>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2A6E9C" w:rsidRPr="00883710" w:rsidRDefault="002A6E9C" w:rsidP="007B6BF9">
      <w:pPr>
        <w:widowControl w:val="0"/>
        <w:ind w:firstLine="709"/>
        <w:jc w:val="both"/>
        <w:rPr>
          <w:rFonts w:ascii="Times New Roman" w:eastAsia="Calibri" w:hAnsi="Times New Roman"/>
          <w:sz w:val="28"/>
          <w:lang w:eastAsia="en-US"/>
        </w:rPr>
      </w:pPr>
      <w:r w:rsidRPr="00883710">
        <w:rPr>
          <w:rFonts w:ascii="Times New Roman" w:eastAsia="Calibri" w:hAnsi="Times New Roman"/>
          <w:sz w:val="28"/>
          <w:lang w:eastAsia="en-US"/>
        </w:rPr>
        <w:t>Охранные зоны линий электропередач</w:t>
      </w:r>
      <w:r w:rsidR="00F63EFD" w:rsidRPr="00883710">
        <w:rPr>
          <w:rFonts w:ascii="Times New Roman" w:eastAsia="Calibri" w:hAnsi="Times New Roman"/>
          <w:sz w:val="28"/>
          <w:lang w:eastAsia="en-US"/>
        </w:rPr>
        <w:t>и</w:t>
      </w:r>
      <w:r w:rsidRPr="00883710">
        <w:rPr>
          <w:rFonts w:ascii="Times New Roman" w:eastAsia="Calibri" w:hAnsi="Times New Roman"/>
          <w:sz w:val="28"/>
          <w:lang w:eastAsia="en-US"/>
        </w:rPr>
        <w:t xml:space="preserve"> установлены на основании постановления Правитель</w:t>
      </w:r>
      <w:r w:rsidR="00EC5019">
        <w:rPr>
          <w:rFonts w:ascii="Times New Roman" w:eastAsia="Calibri" w:hAnsi="Times New Roman"/>
          <w:sz w:val="28"/>
          <w:lang w:eastAsia="en-US"/>
        </w:rPr>
        <w:t xml:space="preserve">ства Российской Федерации от 24 февраля </w:t>
      </w:r>
      <w:r w:rsidR="00C5413D">
        <w:rPr>
          <w:rFonts w:ascii="Times New Roman" w:eastAsia="Calibri" w:hAnsi="Times New Roman"/>
          <w:sz w:val="28"/>
          <w:lang w:eastAsia="en-US"/>
        </w:rPr>
        <w:t>2009</w:t>
      </w:r>
      <w:r w:rsidR="00EC5019">
        <w:rPr>
          <w:rFonts w:ascii="Times New Roman" w:eastAsia="Calibri" w:hAnsi="Times New Roman"/>
          <w:sz w:val="28"/>
          <w:lang w:eastAsia="en-US"/>
        </w:rPr>
        <w:t xml:space="preserve"> г.</w:t>
      </w:r>
      <w:r w:rsidRPr="00883710">
        <w:rPr>
          <w:rFonts w:ascii="Times New Roman" w:eastAsia="Calibri" w:hAnsi="Times New Roman"/>
          <w:sz w:val="28"/>
          <w:lang w:eastAsia="en-US"/>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6122B5" w:rsidRPr="00883710" w:rsidRDefault="006122B5" w:rsidP="007B6BF9">
      <w:pPr>
        <w:widowControl w:val="0"/>
        <w:ind w:firstLine="709"/>
        <w:jc w:val="both"/>
        <w:rPr>
          <w:rFonts w:ascii="Times New Roman" w:eastAsia="Calibri" w:hAnsi="Times New Roman"/>
          <w:sz w:val="28"/>
          <w:lang w:eastAsia="en-US"/>
        </w:rPr>
      </w:pPr>
      <w:r w:rsidRPr="00883710">
        <w:rPr>
          <w:rFonts w:ascii="Times New Roman" w:eastAsia="Calibri" w:hAnsi="Times New Roman"/>
          <w:sz w:val="28"/>
          <w:lang w:eastAsia="en-US"/>
        </w:rPr>
        <w:t xml:space="preserve">Охранные зоны линий связи устанавливаются на основании </w:t>
      </w:r>
      <w:r w:rsidR="00A20A4D" w:rsidRPr="00883710">
        <w:rPr>
          <w:rFonts w:ascii="Times New Roman" w:eastAsia="Calibri" w:hAnsi="Times New Roman"/>
          <w:sz w:val="28"/>
          <w:lang w:eastAsia="en-US"/>
        </w:rPr>
        <w:t>п</w:t>
      </w:r>
      <w:r w:rsidRPr="00883710">
        <w:rPr>
          <w:rFonts w:ascii="Times New Roman" w:eastAsia="Calibri" w:hAnsi="Times New Roman"/>
          <w:sz w:val="28"/>
          <w:lang w:eastAsia="en-US"/>
        </w:rPr>
        <w:t>остановления Правительства Российской Федерации от 09</w:t>
      </w:r>
      <w:r w:rsidR="00EC5019">
        <w:rPr>
          <w:rFonts w:ascii="Times New Roman" w:eastAsia="Calibri" w:hAnsi="Times New Roman"/>
          <w:sz w:val="28"/>
          <w:lang w:eastAsia="en-US"/>
        </w:rPr>
        <w:t xml:space="preserve"> июня </w:t>
      </w:r>
      <w:r w:rsidR="00A20A4D" w:rsidRPr="00883710">
        <w:rPr>
          <w:rFonts w:ascii="Times New Roman" w:eastAsia="Calibri" w:hAnsi="Times New Roman"/>
          <w:sz w:val="28"/>
          <w:lang w:eastAsia="en-US"/>
        </w:rPr>
        <w:t>19</w:t>
      </w:r>
      <w:r w:rsidRPr="00883710">
        <w:rPr>
          <w:rFonts w:ascii="Times New Roman" w:eastAsia="Calibri" w:hAnsi="Times New Roman"/>
          <w:sz w:val="28"/>
          <w:lang w:eastAsia="en-US"/>
        </w:rPr>
        <w:t>95</w:t>
      </w:r>
      <w:r w:rsidR="00EC5019">
        <w:rPr>
          <w:rFonts w:ascii="Times New Roman" w:eastAsia="Calibri" w:hAnsi="Times New Roman"/>
          <w:sz w:val="28"/>
          <w:lang w:eastAsia="en-US"/>
        </w:rPr>
        <w:t xml:space="preserve"> г.</w:t>
      </w:r>
      <w:r w:rsidRPr="00883710">
        <w:rPr>
          <w:rFonts w:ascii="Times New Roman" w:eastAsia="Calibri" w:hAnsi="Times New Roman"/>
          <w:sz w:val="28"/>
          <w:lang w:eastAsia="en-US"/>
        </w:rPr>
        <w:t xml:space="preserve"> </w:t>
      </w:r>
      <w:r w:rsidR="00C3148A" w:rsidRPr="00883710">
        <w:rPr>
          <w:rFonts w:ascii="Times New Roman" w:eastAsia="Calibri" w:hAnsi="Times New Roman"/>
          <w:sz w:val="28"/>
          <w:lang w:eastAsia="en-US"/>
        </w:rPr>
        <w:br/>
      </w:r>
      <w:r w:rsidRPr="00883710">
        <w:rPr>
          <w:rFonts w:ascii="Times New Roman" w:eastAsia="Calibri" w:hAnsi="Times New Roman"/>
          <w:sz w:val="28"/>
          <w:lang w:eastAsia="en-US"/>
        </w:rPr>
        <w:t xml:space="preserve">№ 578 «Об утверждении Правил охраны линий и сооружений связи Российской Федерации», согласно которому охранная зона для подземных кабельных и для воздушных линий связи и линий радиофикации устанавливается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w:t>
      </w:r>
      <w:r w:rsidRPr="00883710">
        <w:rPr>
          <w:rFonts w:ascii="Times New Roman" w:eastAsia="Calibri" w:hAnsi="Times New Roman"/>
          <w:sz w:val="28"/>
          <w:lang w:eastAsia="en-US"/>
        </w:rPr>
        <w:lastRenderedPageBreak/>
        <w:t>менее чем на 2 м с каждой стороны.</w:t>
      </w:r>
    </w:p>
    <w:p w:rsidR="006122B5" w:rsidRPr="00883710" w:rsidRDefault="006122B5" w:rsidP="007B6BF9">
      <w:pPr>
        <w:widowControl w:val="0"/>
        <w:ind w:firstLine="709"/>
        <w:jc w:val="both"/>
        <w:rPr>
          <w:rFonts w:ascii="Times New Roman" w:eastAsia="Calibri" w:hAnsi="Times New Roman"/>
          <w:sz w:val="28"/>
          <w:lang w:eastAsia="en-US"/>
        </w:rPr>
      </w:pPr>
      <w:proofErr w:type="gramStart"/>
      <w:r w:rsidRPr="00883710">
        <w:rPr>
          <w:rFonts w:ascii="Times New Roman" w:eastAsia="Calibri" w:hAnsi="Times New Roman"/>
          <w:sz w:val="28"/>
          <w:lang w:eastAsia="en-US"/>
        </w:rPr>
        <w:t xml:space="preserve">Охранная зона канализации </w:t>
      </w:r>
      <w:r w:rsidR="003F0307" w:rsidRPr="00D44ECB">
        <w:rPr>
          <w:rFonts w:ascii="Times New Roman" w:eastAsia="Calibri" w:hAnsi="Times New Roman"/>
          <w:sz w:val="28"/>
          <w:lang w:eastAsia="en-US"/>
        </w:rPr>
        <w:t>составляет</w:t>
      </w:r>
      <w:r w:rsidRPr="00883710">
        <w:rPr>
          <w:rFonts w:ascii="Times New Roman" w:eastAsia="Calibri" w:hAnsi="Times New Roman"/>
          <w:sz w:val="28"/>
          <w:lang w:eastAsia="en-US"/>
        </w:rPr>
        <w:t xml:space="preserve"> 5 м в каждую сторону (согласно</w:t>
      </w:r>
      <w:r w:rsidR="00F63EFD" w:rsidRPr="00883710">
        <w:rPr>
          <w:rFonts w:ascii="Times New Roman" w:eastAsia="Calibri" w:hAnsi="Times New Roman"/>
          <w:sz w:val="28"/>
          <w:lang w:eastAsia="en-US"/>
        </w:rPr>
        <w:t xml:space="preserve"> минимальным отступам от зданий, установленным </w:t>
      </w:r>
      <w:r w:rsidR="00F63EFD" w:rsidRPr="00883710">
        <w:rPr>
          <w:rFonts w:ascii="Times New Roman" w:eastAsia="MS Mincho" w:hAnsi="Times New Roman"/>
          <w:sz w:val="28"/>
          <w:szCs w:val="28"/>
        </w:rPr>
        <w:t>СП 42.13330.2016 Свод правил.</w:t>
      </w:r>
      <w:proofErr w:type="gramEnd"/>
      <w:r w:rsidR="00F63EFD" w:rsidRPr="00883710">
        <w:rPr>
          <w:rFonts w:ascii="Times New Roman" w:eastAsia="MS Mincho" w:hAnsi="Times New Roman"/>
          <w:sz w:val="28"/>
          <w:szCs w:val="28"/>
        </w:rPr>
        <w:t xml:space="preserve"> «Градостроительство. Планировка и застройка городских и сельских поселений»)</w:t>
      </w:r>
      <w:r w:rsidRPr="00883710">
        <w:rPr>
          <w:rFonts w:ascii="Times New Roman" w:eastAsia="Calibri" w:hAnsi="Times New Roman"/>
          <w:sz w:val="28"/>
          <w:lang w:eastAsia="en-US"/>
        </w:rPr>
        <w:t>.</w:t>
      </w:r>
    </w:p>
    <w:p w:rsidR="006122B5" w:rsidRPr="00883710" w:rsidRDefault="006122B5" w:rsidP="007B6BF9">
      <w:pPr>
        <w:widowControl w:val="0"/>
        <w:ind w:firstLine="709"/>
        <w:jc w:val="both"/>
        <w:rPr>
          <w:rFonts w:ascii="Times New Roman" w:eastAsia="Calibri" w:hAnsi="Times New Roman"/>
          <w:sz w:val="28"/>
          <w:lang w:eastAsia="en-US"/>
        </w:rPr>
      </w:pPr>
      <w:r w:rsidRPr="00883710">
        <w:rPr>
          <w:rFonts w:ascii="Times New Roman" w:eastAsia="Calibri" w:hAnsi="Times New Roman"/>
          <w:sz w:val="28"/>
          <w:lang w:eastAsia="en-US"/>
        </w:rPr>
        <w:t xml:space="preserve">В непосредственной близости от </w:t>
      </w:r>
      <w:r w:rsidR="004D4811" w:rsidRPr="00883710">
        <w:rPr>
          <w:rFonts w:ascii="Times New Roman" w:eastAsia="Calibri" w:hAnsi="Times New Roman"/>
          <w:sz w:val="28"/>
          <w:lang w:eastAsia="en-US"/>
        </w:rPr>
        <w:t xml:space="preserve">территории в </w:t>
      </w:r>
      <w:r w:rsidR="00BC196E" w:rsidRPr="00883710">
        <w:rPr>
          <w:rFonts w:ascii="Times New Roman" w:eastAsia="Calibri" w:hAnsi="Times New Roman"/>
          <w:sz w:val="28"/>
          <w:lang w:eastAsia="en-US"/>
        </w:rPr>
        <w:t>границ</w:t>
      </w:r>
      <w:r w:rsidR="004D4811" w:rsidRPr="00883710">
        <w:rPr>
          <w:rFonts w:ascii="Times New Roman" w:eastAsia="Calibri" w:hAnsi="Times New Roman"/>
          <w:sz w:val="28"/>
          <w:lang w:eastAsia="en-US"/>
        </w:rPr>
        <w:t>ах</w:t>
      </w:r>
      <w:r w:rsidR="00BC196E" w:rsidRPr="00883710">
        <w:rPr>
          <w:rFonts w:ascii="Times New Roman" w:eastAsia="Calibri" w:hAnsi="Times New Roman"/>
          <w:sz w:val="28"/>
          <w:lang w:eastAsia="en-US"/>
        </w:rPr>
        <w:t xml:space="preserve"> проекта межевания </w:t>
      </w:r>
      <w:r w:rsidRPr="00883710">
        <w:rPr>
          <w:rFonts w:ascii="Times New Roman" w:eastAsia="Calibri" w:hAnsi="Times New Roman"/>
          <w:sz w:val="28"/>
          <w:lang w:eastAsia="en-US"/>
        </w:rPr>
        <w:t>территории располагается государственный природный заказник краевого значения «Ставропольский чернозем».</w:t>
      </w:r>
    </w:p>
    <w:p w:rsidR="006122B5" w:rsidRDefault="006122B5" w:rsidP="007B6BF9">
      <w:pPr>
        <w:widowControl w:val="0"/>
        <w:ind w:firstLine="709"/>
        <w:jc w:val="both"/>
        <w:rPr>
          <w:rFonts w:ascii="Times New Roman" w:eastAsia="Calibri" w:hAnsi="Times New Roman"/>
          <w:sz w:val="28"/>
          <w:lang w:eastAsia="en-US"/>
        </w:rPr>
      </w:pPr>
      <w:r w:rsidRPr="00883710">
        <w:rPr>
          <w:rFonts w:ascii="Times New Roman" w:eastAsia="Calibri" w:hAnsi="Times New Roman"/>
          <w:sz w:val="28"/>
          <w:lang w:eastAsia="en-US"/>
        </w:rPr>
        <w:t xml:space="preserve">Границы </w:t>
      </w:r>
      <w:r w:rsidR="00A20A4D" w:rsidRPr="00883710">
        <w:rPr>
          <w:rFonts w:ascii="Times New Roman" w:eastAsia="Calibri" w:hAnsi="Times New Roman"/>
          <w:sz w:val="28"/>
          <w:lang w:eastAsia="en-US"/>
        </w:rPr>
        <w:t>зон с особыми условиями использования территории</w:t>
      </w:r>
      <w:r w:rsidRPr="00883710">
        <w:rPr>
          <w:rFonts w:ascii="Times New Roman" w:eastAsia="Calibri" w:hAnsi="Times New Roman"/>
          <w:sz w:val="28"/>
          <w:lang w:eastAsia="en-US"/>
        </w:rPr>
        <w:t xml:space="preserve">, а также территория </w:t>
      </w:r>
      <w:r w:rsidR="00A20A4D" w:rsidRPr="00883710">
        <w:rPr>
          <w:rFonts w:ascii="Times New Roman" w:eastAsia="Calibri" w:hAnsi="Times New Roman"/>
          <w:sz w:val="28"/>
          <w:lang w:eastAsia="en-US"/>
        </w:rPr>
        <w:t>особо охраняемой природной территории регионального значения государственного природного заказника краевого значения «Ставропольский чернозем»</w:t>
      </w:r>
      <w:r w:rsidRPr="00883710">
        <w:rPr>
          <w:rFonts w:ascii="Times New Roman" w:eastAsia="Calibri" w:hAnsi="Times New Roman"/>
          <w:sz w:val="28"/>
          <w:lang w:eastAsia="en-US"/>
        </w:rPr>
        <w:t xml:space="preserve"> отображены в графической части </w:t>
      </w:r>
      <w:r w:rsidR="0081233B" w:rsidRPr="00883710">
        <w:rPr>
          <w:rFonts w:ascii="Times New Roman" w:eastAsia="Calibri" w:hAnsi="Times New Roman"/>
          <w:sz w:val="28"/>
          <w:lang w:eastAsia="en-US"/>
        </w:rPr>
        <w:t xml:space="preserve">материалов </w:t>
      </w:r>
      <w:r w:rsidR="00A92590">
        <w:rPr>
          <w:rFonts w:ascii="Times New Roman" w:eastAsia="Calibri" w:hAnsi="Times New Roman"/>
          <w:sz w:val="28"/>
          <w:lang w:eastAsia="en-US"/>
        </w:rPr>
        <w:br/>
      </w:r>
      <w:r w:rsidR="0081233B" w:rsidRPr="00883710">
        <w:rPr>
          <w:rFonts w:ascii="Times New Roman" w:eastAsia="Calibri" w:hAnsi="Times New Roman"/>
          <w:sz w:val="28"/>
          <w:lang w:eastAsia="en-US"/>
        </w:rPr>
        <w:t xml:space="preserve">по обоснованию </w:t>
      </w:r>
      <w:r w:rsidRPr="00883710">
        <w:rPr>
          <w:rFonts w:ascii="Times New Roman" w:eastAsia="Calibri" w:hAnsi="Times New Roman"/>
          <w:sz w:val="28"/>
          <w:lang w:eastAsia="en-US"/>
        </w:rPr>
        <w:t>проекта межевания территории.</w:t>
      </w:r>
    </w:p>
    <w:p w:rsidR="0081233B" w:rsidRDefault="003F0307" w:rsidP="007B6BF9">
      <w:pPr>
        <w:widowControl w:val="0"/>
        <w:ind w:firstLine="709"/>
        <w:jc w:val="both"/>
        <w:rPr>
          <w:rFonts w:ascii="Times New Roman" w:eastAsia="Calibri" w:hAnsi="Times New Roman"/>
          <w:sz w:val="28"/>
          <w:lang w:eastAsia="en-US"/>
        </w:rPr>
      </w:pPr>
      <w:r>
        <w:rPr>
          <w:rFonts w:ascii="Times New Roman" w:eastAsia="Calibri" w:hAnsi="Times New Roman"/>
          <w:sz w:val="28"/>
          <w:lang w:eastAsia="en-US"/>
        </w:rPr>
        <w:t>10</w:t>
      </w:r>
      <w:r w:rsidR="006122B5" w:rsidRPr="00883710">
        <w:rPr>
          <w:rFonts w:ascii="Times New Roman" w:eastAsia="Calibri" w:hAnsi="Times New Roman"/>
          <w:sz w:val="28"/>
          <w:lang w:eastAsia="en-US"/>
        </w:rPr>
        <w:t>. Сведения о разрешенном использовании образуемых земельных участков</w:t>
      </w:r>
      <w:r w:rsidR="00A20A4D" w:rsidRPr="00883710">
        <w:rPr>
          <w:rFonts w:ascii="Times New Roman" w:eastAsia="Calibri" w:hAnsi="Times New Roman"/>
          <w:sz w:val="28"/>
          <w:lang w:eastAsia="en-US"/>
        </w:rPr>
        <w:t>.</w:t>
      </w:r>
    </w:p>
    <w:p w:rsidR="006C0A1F" w:rsidRDefault="00A20A4D" w:rsidP="007B6BF9">
      <w:pPr>
        <w:widowControl w:val="0"/>
        <w:ind w:firstLine="709"/>
        <w:jc w:val="both"/>
        <w:rPr>
          <w:rFonts w:ascii="Times New Roman" w:eastAsia="Calibri" w:hAnsi="Times New Roman"/>
          <w:sz w:val="28"/>
          <w:lang w:eastAsia="en-US"/>
        </w:rPr>
      </w:pPr>
      <w:r w:rsidRPr="00883710">
        <w:rPr>
          <w:rFonts w:ascii="Times New Roman" w:eastAsia="Calibri" w:hAnsi="Times New Roman"/>
          <w:sz w:val="28"/>
          <w:lang w:eastAsia="en-US"/>
        </w:rPr>
        <w:t xml:space="preserve">В проекте межевания территории разрешенное использование образуемых земельных участков </w:t>
      </w:r>
      <w:r w:rsidR="00432426" w:rsidRPr="00883710">
        <w:rPr>
          <w:rFonts w:ascii="Times New Roman" w:eastAsia="Calibri" w:hAnsi="Times New Roman"/>
          <w:sz w:val="28"/>
          <w:lang w:eastAsia="en-US"/>
        </w:rPr>
        <w:t>установлено</w:t>
      </w:r>
      <w:r w:rsidRPr="00883710">
        <w:rPr>
          <w:rFonts w:ascii="Times New Roman" w:eastAsia="Calibri" w:hAnsi="Times New Roman"/>
          <w:sz w:val="28"/>
          <w:lang w:eastAsia="en-US"/>
        </w:rPr>
        <w:t xml:space="preserve"> в соответствии с Правилами </w:t>
      </w:r>
      <w:r w:rsidR="00A92590">
        <w:rPr>
          <w:rFonts w:ascii="Times New Roman" w:eastAsia="Calibri" w:hAnsi="Times New Roman"/>
          <w:sz w:val="28"/>
          <w:lang w:eastAsia="en-US"/>
        </w:rPr>
        <w:br/>
      </w:r>
      <w:r w:rsidRPr="00883710">
        <w:rPr>
          <w:rFonts w:ascii="Times New Roman" w:eastAsia="Calibri" w:hAnsi="Times New Roman"/>
          <w:sz w:val="28"/>
          <w:lang w:eastAsia="en-US"/>
        </w:rPr>
        <w:t xml:space="preserve">с учетом классификатора видов разрешенного использования земельных участков, утвержденного приказом Министерства экономического развития </w:t>
      </w:r>
      <w:r w:rsidR="00EC5019">
        <w:rPr>
          <w:rFonts w:ascii="Times New Roman" w:eastAsia="Calibri" w:hAnsi="Times New Roman"/>
          <w:sz w:val="28"/>
          <w:lang w:eastAsia="en-US"/>
        </w:rPr>
        <w:t xml:space="preserve">Российской Федерации от 01 сентября </w:t>
      </w:r>
      <w:r w:rsidR="00C5413D">
        <w:rPr>
          <w:rFonts w:ascii="Times New Roman" w:eastAsia="Calibri" w:hAnsi="Times New Roman"/>
          <w:sz w:val="28"/>
          <w:lang w:eastAsia="en-US"/>
        </w:rPr>
        <w:t>2014</w:t>
      </w:r>
      <w:r w:rsidR="00EC5019">
        <w:rPr>
          <w:rFonts w:ascii="Times New Roman" w:eastAsia="Calibri" w:hAnsi="Times New Roman"/>
          <w:sz w:val="28"/>
          <w:lang w:eastAsia="en-US"/>
        </w:rPr>
        <w:t xml:space="preserve"> г.</w:t>
      </w:r>
      <w:r w:rsidRPr="00883710">
        <w:rPr>
          <w:rFonts w:ascii="Times New Roman" w:eastAsia="Calibri" w:hAnsi="Times New Roman"/>
          <w:sz w:val="28"/>
          <w:lang w:eastAsia="en-US"/>
        </w:rPr>
        <w:t xml:space="preserve"> № 540 «Об утверждении классификатора видов разрешенного использования земельных участков»</w:t>
      </w:r>
      <w:r w:rsidR="00432426">
        <w:rPr>
          <w:rFonts w:ascii="Times New Roman" w:eastAsia="Calibri" w:hAnsi="Times New Roman"/>
          <w:sz w:val="28"/>
          <w:lang w:eastAsia="en-US"/>
        </w:rPr>
        <w:t>.</w:t>
      </w:r>
    </w:p>
    <w:p w:rsidR="00D6098F" w:rsidRPr="00883710" w:rsidRDefault="00D6098F" w:rsidP="00D6098F">
      <w:pPr>
        <w:ind w:firstLine="709"/>
        <w:jc w:val="both"/>
        <w:rPr>
          <w:rFonts w:ascii="Times New Roman" w:eastAsia="Calibri" w:hAnsi="Times New Roman"/>
          <w:sz w:val="28"/>
          <w:lang w:eastAsia="en-US"/>
        </w:rPr>
      </w:pPr>
    </w:p>
    <w:p w:rsidR="00D6098F" w:rsidRPr="00883710" w:rsidRDefault="00D6098F" w:rsidP="00D6098F">
      <w:pPr>
        <w:ind w:firstLine="709"/>
        <w:jc w:val="both"/>
        <w:rPr>
          <w:rFonts w:ascii="Times New Roman" w:eastAsia="Calibri" w:hAnsi="Times New Roman"/>
          <w:sz w:val="28"/>
          <w:lang w:eastAsia="en-US"/>
        </w:rPr>
      </w:pPr>
    </w:p>
    <w:p w:rsidR="00E60509" w:rsidRPr="00E60509" w:rsidRDefault="00E60509" w:rsidP="00E60509">
      <w:pPr>
        <w:widowControl w:val="0"/>
        <w:jc w:val="both"/>
        <w:rPr>
          <w:rFonts w:ascii="Times New Roman" w:eastAsia="Calibri" w:hAnsi="Times New Roman"/>
          <w:sz w:val="28"/>
          <w:lang w:eastAsia="en-US"/>
        </w:rPr>
      </w:pPr>
    </w:p>
    <w:p w:rsidR="00E60509" w:rsidRPr="00E60509" w:rsidRDefault="00E60509" w:rsidP="00E60509">
      <w:pPr>
        <w:widowControl w:val="0"/>
        <w:tabs>
          <w:tab w:val="left" w:pos="6663"/>
        </w:tabs>
        <w:spacing w:line="240" w:lineRule="exact"/>
        <w:ind w:right="-28"/>
        <w:contextualSpacing/>
        <w:rPr>
          <w:rFonts w:ascii="Times New Roman" w:hAnsi="Times New Roman"/>
          <w:sz w:val="28"/>
          <w:szCs w:val="28"/>
        </w:rPr>
      </w:pPr>
      <w:r w:rsidRPr="00E60509">
        <w:rPr>
          <w:rFonts w:ascii="Times New Roman" w:hAnsi="Times New Roman"/>
          <w:sz w:val="28"/>
          <w:szCs w:val="28"/>
        </w:rPr>
        <w:t xml:space="preserve">Первый заместитель главы </w:t>
      </w:r>
    </w:p>
    <w:p w:rsidR="00E60509" w:rsidRPr="00E60509" w:rsidRDefault="00E60509" w:rsidP="00E60509">
      <w:pPr>
        <w:widowControl w:val="0"/>
        <w:tabs>
          <w:tab w:val="left" w:pos="6663"/>
        </w:tabs>
        <w:spacing w:line="240" w:lineRule="exact"/>
        <w:ind w:right="-28"/>
        <w:contextualSpacing/>
        <w:rPr>
          <w:rFonts w:ascii="Times New Roman" w:hAnsi="Times New Roman"/>
          <w:sz w:val="28"/>
          <w:szCs w:val="28"/>
        </w:rPr>
        <w:sectPr w:rsidR="00E60509" w:rsidRPr="00E60509" w:rsidSect="00253636">
          <w:headerReference w:type="even" r:id="rId19"/>
          <w:footerReference w:type="even" r:id="rId20"/>
          <w:headerReference w:type="first" r:id="rId21"/>
          <w:pgSz w:w="11907" w:h="16840" w:code="9"/>
          <w:pgMar w:top="1276" w:right="567" w:bottom="851" w:left="1985" w:header="454" w:footer="510" w:gutter="0"/>
          <w:pgNumType w:start="1"/>
          <w:cols w:space="720"/>
          <w:titlePg/>
          <w:docGrid w:linePitch="272"/>
        </w:sectPr>
      </w:pPr>
      <w:r w:rsidRPr="00E60509">
        <w:rPr>
          <w:rFonts w:ascii="Times New Roman" w:hAnsi="Times New Roman"/>
          <w:sz w:val="28"/>
          <w:szCs w:val="28"/>
        </w:rPr>
        <w:t xml:space="preserve">администрации города Ставрополя                                  </w:t>
      </w:r>
      <w:r w:rsidRPr="00E60509">
        <w:rPr>
          <w:rFonts w:ascii="Times New Roman" w:hAnsi="Times New Roman"/>
          <w:sz w:val="28"/>
          <w:szCs w:val="28"/>
        </w:rPr>
        <w:tab/>
        <w:t xml:space="preserve">       Ю.В. </w:t>
      </w:r>
      <w:proofErr w:type="spellStart"/>
      <w:r w:rsidRPr="00E60509">
        <w:rPr>
          <w:rFonts w:ascii="Times New Roman" w:hAnsi="Times New Roman"/>
          <w:sz w:val="28"/>
          <w:szCs w:val="28"/>
        </w:rPr>
        <w:t>Белолапенко</w:t>
      </w:r>
      <w:proofErr w:type="spellEnd"/>
    </w:p>
    <w:p w:rsidR="006C0A1F" w:rsidRPr="000849AC" w:rsidRDefault="006C0A1F" w:rsidP="00AF7F65">
      <w:pPr>
        <w:ind w:left="5103"/>
        <w:jc w:val="both"/>
        <w:rPr>
          <w:rFonts w:ascii="Times New Roman" w:hAnsi="Times New Roman"/>
          <w:sz w:val="28"/>
          <w:szCs w:val="28"/>
        </w:rPr>
      </w:pPr>
      <w:r w:rsidRPr="000849AC">
        <w:rPr>
          <w:rFonts w:ascii="Times New Roman" w:hAnsi="Times New Roman"/>
          <w:sz w:val="28"/>
          <w:szCs w:val="28"/>
        </w:rPr>
        <w:lastRenderedPageBreak/>
        <w:t>Приложение 1</w:t>
      </w:r>
    </w:p>
    <w:p w:rsidR="006C0A1F" w:rsidRPr="000849AC" w:rsidRDefault="006C0A1F" w:rsidP="00AF7F65">
      <w:pPr>
        <w:keepNext/>
        <w:spacing w:line="240" w:lineRule="exact"/>
        <w:ind w:left="5103"/>
        <w:contextualSpacing/>
        <w:jc w:val="both"/>
        <w:outlineLvl w:val="0"/>
        <w:rPr>
          <w:rFonts w:ascii="Times New Roman" w:hAnsi="Times New Roman"/>
          <w:sz w:val="28"/>
          <w:szCs w:val="28"/>
        </w:rPr>
      </w:pPr>
    </w:p>
    <w:p w:rsidR="006C0A1F" w:rsidRPr="000849AC" w:rsidRDefault="006C0A1F" w:rsidP="00E36037">
      <w:pPr>
        <w:keepNext/>
        <w:spacing w:line="240" w:lineRule="exact"/>
        <w:ind w:left="5103" w:right="-286"/>
        <w:contextualSpacing/>
        <w:jc w:val="both"/>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r w:rsidR="00F8129A">
        <w:rPr>
          <w:rFonts w:ascii="Times New Roman" w:eastAsia="Calibri" w:hAnsi="Times New Roman"/>
          <w:sz w:val="28"/>
          <w:szCs w:val="28"/>
          <w:lang w:eastAsia="en-US"/>
        </w:rPr>
        <w:t xml:space="preserve"> западнее проспекта Российского</w:t>
      </w:r>
    </w:p>
    <w:p w:rsidR="006C0A1F" w:rsidRPr="000849AC" w:rsidRDefault="006C0A1F" w:rsidP="00E81656">
      <w:pPr>
        <w:keepNext/>
        <w:spacing w:line="240" w:lineRule="exact"/>
        <w:contextualSpacing/>
        <w:jc w:val="center"/>
        <w:outlineLvl w:val="0"/>
        <w:rPr>
          <w:rFonts w:ascii="Times New Roman" w:hAnsi="Times New Roman"/>
          <w:sz w:val="28"/>
          <w:szCs w:val="28"/>
        </w:rPr>
      </w:pPr>
    </w:p>
    <w:p w:rsidR="00C3148A" w:rsidRDefault="00C3148A" w:rsidP="00181E95">
      <w:pPr>
        <w:keepNext/>
        <w:spacing w:line="240" w:lineRule="exact"/>
        <w:contextualSpacing/>
        <w:jc w:val="center"/>
        <w:outlineLvl w:val="0"/>
        <w:rPr>
          <w:rFonts w:ascii="Times New Roman" w:hAnsi="Times New Roman"/>
          <w:sz w:val="28"/>
          <w:szCs w:val="28"/>
        </w:rPr>
      </w:pPr>
      <w:r w:rsidRPr="000849AC">
        <w:rPr>
          <w:rFonts w:ascii="Times New Roman" w:hAnsi="Times New Roman"/>
          <w:sz w:val="28"/>
          <w:szCs w:val="28"/>
        </w:rPr>
        <w:t>ТЕХНИКО-ЭКОНОМИЧЕСКИЕ ПОКАЗАТЕЛИ</w:t>
      </w:r>
    </w:p>
    <w:p w:rsidR="00181E95" w:rsidRPr="000849AC" w:rsidRDefault="00695C5D" w:rsidP="00181E95">
      <w:pPr>
        <w:keepNext/>
        <w:spacing w:line="240" w:lineRule="exact"/>
        <w:contextualSpacing/>
        <w:jc w:val="center"/>
        <w:outlineLvl w:val="0"/>
        <w:rPr>
          <w:rFonts w:ascii="Times New Roman" w:eastAsia="Calibri" w:hAnsi="Times New Roman"/>
          <w:sz w:val="28"/>
          <w:szCs w:val="28"/>
          <w:lang w:eastAsia="en-US"/>
        </w:rPr>
      </w:pPr>
      <w:r w:rsidRPr="000849AC">
        <w:rPr>
          <w:rFonts w:ascii="Times New Roman" w:hAnsi="Times New Roman"/>
          <w:sz w:val="28"/>
          <w:szCs w:val="28"/>
        </w:rPr>
        <w:t xml:space="preserve"> документации </w:t>
      </w:r>
      <w:r w:rsidRPr="000849AC">
        <w:rPr>
          <w:rFonts w:ascii="Times New Roman" w:eastAsia="Calibri" w:hAnsi="Times New Roman"/>
          <w:sz w:val="28"/>
          <w:szCs w:val="28"/>
          <w:lang w:eastAsia="en-US"/>
        </w:rPr>
        <w:t>по планировке террито</w:t>
      </w:r>
      <w:r w:rsidR="00181E95" w:rsidRPr="000849AC">
        <w:rPr>
          <w:rFonts w:ascii="Times New Roman" w:eastAsia="Calibri" w:hAnsi="Times New Roman"/>
          <w:sz w:val="28"/>
          <w:szCs w:val="28"/>
          <w:lang w:eastAsia="en-US"/>
        </w:rPr>
        <w:t xml:space="preserve">рии (проекта планировки территории) в целях устойчивого развития территории, комплексной </w:t>
      </w:r>
      <w:proofErr w:type="gramStart"/>
      <w:r w:rsidR="00181E95" w:rsidRPr="000849AC">
        <w:rPr>
          <w:rFonts w:ascii="Times New Roman" w:eastAsia="Calibri" w:hAnsi="Times New Roman"/>
          <w:sz w:val="28"/>
          <w:szCs w:val="28"/>
          <w:lang w:eastAsia="en-US"/>
        </w:rPr>
        <w:t>застройки города</w:t>
      </w:r>
      <w:proofErr w:type="gramEnd"/>
      <w:r w:rsidR="00181E95" w:rsidRPr="000849AC">
        <w:rPr>
          <w:rFonts w:ascii="Times New Roman" w:eastAsia="Calibri" w:hAnsi="Times New Roman"/>
          <w:sz w:val="28"/>
          <w:szCs w:val="28"/>
          <w:lang w:eastAsia="en-US"/>
        </w:rPr>
        <w:t xml:space="preserve"> Ставрополя</w:t>
      </w:r>
      <w:r w:rsidR="00092CA7">
        <w:rPr>
          <w:rFonts w:ascii="Times New Roman" w:eastAsia="Calibri" w:hAnsi="Times New Roman"/>
          <w:sz w:val="28"/>
          <w:szCs w:val="28"/>
          <w:lang w:eastAsia="en-US"/>
        </w:rPr>
        <w:t xml:space="preserve"> западнее проспекта Российского</w:t>
      </w:r>
    </w:p>
    <w:bookmarkEnd w:id="0"/>
    <w:bookmarkEnd w:id="1"/>
    <w:bookmarkEnd w:id="2"/>
    <w:p w:rsidR="00FA333B" w:rsidRPr="00A022FF" w:rsidRDefault="00FA333B" w:rsidP="00FA333B">
      <w:pPr>
        <w:pStyle w:val="ConsPlusNormal"/>
        <w:jc w:val="both"/>
        <w:rPr>
          <w:rFonts w:ascii="Times New Roman" w:hAnsi="Times New Roman"/>
          <w:sz w:val="28"/>
          <w:szCs w:val="28"/>
        </w:rPr>
      </w:pPr>
    </w:p>
    <w:tbl>
      <w:tblPr>
        <w:tblW w:w="9356" w:type="dxa"/>
        <w:tblInd w:w="108" w:type="dxa"/>
        <w:tblLayout w:type="fixed"/>
        <w:tblLook w:val="0000" w:firstRow="0" w:lastRow="0" w:firstColumn="0" w:lastColumn="0" w:noHBand="0" w:noVBand="0"/>
      </w:tblPr>
      <w:tblGrid>
        <w:gridCol w:w="709"/>
        <w:gridCol w:w="5528"/>
        <w:gridCol w:w="1843"/>
        <w:gridCol w:w="1276"/>
      </w:tblGrid>
      <w:tr w:rsidR="00CC2D7A" w:rsidRPr="00606870" w:rsidTr="00D77BBB">
        <w:trPr>
          <w:cantSplit/>
          <w:trHeight w:val="20"/>
        </w:trPr>
        <w:tc>
          <w:tcPr>
            <w:tcW w:w="709" w:type="dxa"/>
            <w:tcBorders>
              <w:top w:val="single" w:sz="8" w:space="0" w:color="000000"/>
              <w:left w:val="single" w:sz="8" w:space="0" w:color="000000"/>
              <w:bottom w:val="single" w:sz="8" w:space="0" w:color="000000"/>
            </w:tcBorders>
          </w:tcPr>
          <w:p w:rsidR="00CC2D7A" w:rsidRPr="00AF7F65" w:rsidRDefault="00CC2D7A" w:rsidP="00D77BBB">
            <w:pPr>
              <w:spacing w:line="240" w:lineRule="exact"/>
              <w:jc w:val="center"/>
              <w:rPr>
                <w:rFonts w:ascii="Times New Roman" w:eastAsia="MS Mincho" w:hAnsi="Times New Roman"/>
                <w:sz w:val="24"/>
                <w:szCs w:val="24"/>
              </w:rPr>
            </w:pPr>
            <w:bookmarkStart w:id="5" w:name="OLE_LINK113"/>
            <w:bookmarkStart w:id="6" w:name="OLE_LINK114"/>
            <w:bookmarkStart w:id="7" w:name="OLE_LINK115"/>
            <w:r w:rsidRPr="00AF7F65">
              <w:rPr>
                <w:rFonts w:ascii="Times New Roman" w:eastAsia="MS Mincho" w:hAnsi="Times New Roman"/>
                <w:sz w:val="24"/>
                <w:szCs w:val="24"/>
              </w:rPr>
              <w:t>№ п/п</w:t>
            </w:r>
          </w:p>
        </w:tc>
        <w:tc>
          <w:tcPr>
            <w:tcW w:w="5528" w:type="dxa"/>
            <w:tcBorders>
              <w:top w:val="single" w:sz="8" w:space="0" w:color="000000"/>
              <w:left w:val="single" w:sz="8" w:space="0" w:color="000000"/>
              <w:bottom w:val="single" w:sz="8" w:space="0" w:color="000000"/>
            </w:tcBorders>
            <w:shd w:val="clear" w:color="auto" w:fill="auto"/>
          </w:tcPr>
          <w:p w:rsidR="00CC2D7A" w:rsidRPr="00AF7F65" w:rsidRDefault="00CC2D7A" w:rsidP="00D77BBB">
            <w:pPr>
              <w:jc w:val="center"/>
              <w:rPr>
                <w:rFonts w:ascii="Times New Roman" w:hAnsi="Times New Roman"/>
                <w:iCs/>
                <w:sz w:val="24"/>
                <w:szCs w:val="24"/>
              </w:rPr>
            </w:pPr>
            <w:r w:rsidRPr="00AF7F65">
              <w:rPr>
                <w:rFonts w:ascii="Times New Roman" w:hAnsi="Times New Roman"/>
                <w:iCs/>
                <w:sz w:val="24"/>
                <w:szCs w:val="24"/>
              </w:rPr>
              <w:t>Наименование</w:t>
            </w:r>
          </w:p>
        </w:tc>
        <w:tc>
          <w:tcPr>
            <w:tcW w:w="1843" w:type="dxa"/>
            <w:tcBorders>
              <w:top w:val="single" w:sz="8" w:space="0" w:color="000000"/>
              <w:left w:val="single" w:sz="8" w:space="0" w:color="000000"/>
              <w:bottom w:val="single" w:sz="8" w:space="0" w:color="000000"/>
            </w:tcBorders>
            <w:shd w:val="clear" w:color="auto" w:fill="auto"/>
          </w:tcPr>
          <w:p w:rsidR="00CC2D7A" w:rsidRPr="00AF7F65" w:rsidRDefault="00CC2D7A" w:rsidP="00D77BBB">
            <w:pPr>
              <w:jc w:val="center"/>
              <w:rPr>
                <w:rFonts w:ascii="Times New Roman" w:hAnsi="Times New Roman"/>
                <w:iCs/>
                <w:sz w:val="24"/>
                <w:szCs w:val="24"/>
              </w:rPr>
            </w:pPr>
            <w:r w:rsidRPr="00AF7F65">
              <w:rPr>
                <w:rFonts w:ascii="Times New Roman" w:hAnsi="Times New Roman"/>
                <w:iCs/>
                <w:sz w:val="24"/>
                <w:szCs w:val="24"/>
              </w:rPr>
              <w:t>Единицы измерения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CC2D7A" w:rsidRPr="00AF7F65" w:rsidRDefault="00CC2D7A" w:rsidP="00D77BBB">
            <w:pPr>
              <w:jc w:val="center"/>
              <w:rPr>
                <w:rFonts w:ascii="Times New Roman" w:hAnsi="Times New Roman"/>
                <w:iCs/>
                <w:sz w:val="24"/>
                <w:szCs w:val="24"/>
              </w:rPr>
            </w:pPr>
            <w:r w:rsidRPr="00AF7F65">
              <w:rPr>
                <w:rFonts w:ascii="Times New Roman" w:hAnsi="Times New Roman"/>
                <w:iCs/>
                <w:sz w:val="24"/>
                <w:szCs w:val="24"/>
              </w:rPr>
              <w:t>Значение</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bookmarkStart w:id="8" w:name="_Hlk525083229"/>
            <w:r w:rsidRPr="00606870">
              <w:rPr>
                <w:rFonts w:ascii="Times New Roman" w:eastAsia="MS Mincho" w:hAnsi="Times New Roman"/>
                <w:sz w:val="24"/>
                <w:szCs w:val="24"/>
              </w:rPr>
              <w:t>1.</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606870">
              <w:rPr>
                <w:rFonts w:ascii="Times New Roman" w:eastAsia="MS Mincho" w:hAnsi="Times New Roman"/>
                <w:sz w:val="24"/>
                <w:szCs w:val="24"/>
              </w:rPr>
              <w:t>Площадь проектирования</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41,85</w:t>
            </w:r>
          </w:p>
        </w:tc>
      </w:tr>
      <w:bookmarkEnd w:id="8"/>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2.</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606870">
              <w:rPr>
                <w:rFonts w:ascii="Times New Roman" w:eastAsia="MS Mincho" w:hAnsi="Times New Roman"/>
                <w:sz w:val="24"/>
                <w:szCs w:val="24"/>
              </w:rPr>
              <w:t>Функциональные зоны:</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1)</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4E2AEE">
              <w:rPr>
                <w:rFonts w:ascii="Times New Roman" w:eastAsia="MS Mincho" w:hAnsi="Times New Roman"/>
                <w:sz w:val="24"/>
                <w:szCs w:val="24"/>
              </w:rPr>
              <w:t>зона жилой застройки</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18,08</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2</w:t>
            </w:r>
            <w:r>
              <w:rPr>
                <w:rFonts w:ascii="Times New Roman" w:eastAsia="MS Mincho" w:hAnsi="Times New Roman"/>
                <w:sz w:val="24"/>
                <w:szCs w:val="24"/>
              </w:rPr>
              <w:t>)</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4E2AEE">
              <w:rPr>
                <w:rFonts w:ascii="Times New Roman" w:eastAsia="MS Mincho" w:hAnsi="Times New Roman"/>
                <w:sz w:val="24"/>
                <w:szCs w:val="24"/>
              </w:rPr>
              <w:t>зона дошкольных образовательных организаций</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2,47</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3)</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Pr>
                <w:rFonts w:ascii="Times New Roman" w:eastAsia="MS Mincho" w:hAnsi="Times New Roman"/>
                <w:sz w:val="24"/>
                <w:szCs w:val="24"/>
              </w:rPr>
              <w:t>з</w:t>
            </w:r>
            <w:r w:rsidRPr="004E2AEE">
              <w:rPr>
                <w:rFonts w:ascii="Times New Roman" w:eastAsia="MS Mincho" w:hAnsi="Times New Roman"/>
                <w:sz w:val="24"/>
                <w:szCs w:val="24"/>
              </w:rPr>
              <w:t>она размещения объектов образования и просвещения</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3,7</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4)</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4E2AEE">
              <w:rPr>
                <w:rFonts w:ascii="Times New Roman" w:eastAsia="MS Mincho" w:hAnsi="Times New Roman"/>
                <w:sz w:val="24"/>
                <w:szCs w:val="24"/>
              </w:rPr>
              <w:t>зона озелененных территорий общего пользования</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6,13</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5)</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4E2AEE">
              <w:rPr>
                <w:rFonts w:ascii="Times New Roman" w:eastAsia="MS Mincho" w:hAnsi="Times New Roman"/>
                <w:sz w:val="24"/>
                <w:szCs w:val="24"/>
              </w:rPr>
              <w:t>зона размещения музея</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2,65</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6)</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4E2AEE">
              <w:rPr>
                <w:rFonts w:ascii="Times New Roman" w:eastAsia="MS Mincho" w:hAnsi="Times New Roman"/>
                <w:sz w:val="24"/>
                <w:szCs w:val="24"/>
              </w:rPr>
              <w:t>территории общего пользования, включая улично-дорожную сеть</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8,82</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3.</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606870">
              <w:rPr>
                <w:rFonts w:ascii="Times New Roman" w:eastAsia="MS Mincho" w:hAnsi="Times New Roman"/>
                <w:sz w:val="24"/>
                <w:szCs w:val="24"/>
              </w:rPr>
              <w:t>Население</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1)</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606870">
              <w:rPr>
                <w:rFonts w:ascii="Times New Roman" w:eastAsia="MS Mincho" w:hAnsi="Times New Roman"/>
                <w:sz w:val="24"/>
                <w:szCs w:val="24"/>
              </w:rPr>
              <w:t>население</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человек</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10431</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2)</w:t>
            </w:r>
          </w:p>
        </w:tc>
        <w:tc>
          <w:tcPr>
            <w:tcW w:w="5528" w:type="dxa"/>
            <w:tcBorders>
              <w:top w:val="single" w:sz="4" w:space="0" w:color="000000"/>
              <w:left w:val="single" w:sz="8" w:space="0" w:color="000000"/>
              <w:bottom w:val="single" w:sz="4" w:space="0" w:color="000000"/>
            </w:tcBorders>
            <w:shd w:val="clear" w:color="auto" w:fill="auto"/>
            <w:vAlign w:val="center"/>
          </w:tcPr>
          <w:p w:rsidR="00CC2D7A" w:rsidRPr="00606870" w:rsidRDefault="00CC2D7A" w:rsidP="00D77BBB">
            <w:pPr>
              <w:rPr>
                <w:rFonts w:ascii="Times New Roman" w:eastAsia="MS Mincho" w:hAnsi="Times New Roman"/>
                <w:sz w:val="24"/>
                <w:szCs w:val="24"/>
              </w:rPr>
            </w:pPr>
            <w:r w:rsidRPr="00606870">
              <w:rPr>
                <w:rFonts w:ascii="Times New Roman" w:eastAsia="MS Mincho" w:hAnsi="Times New Roman"/>
                <w:sz w:val="24"/>
                <w:szCs w:val="24"/>
              </w:rPr>
              <w:t>обеспеченность населения жилым фондом</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кв. м/чел</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3</w:t>
            </w:r>
            <w:r>
              <w:rPr>
                <w:rFonts w:ascii="Times New Roman" w:eastAsia="MS Mincho" w:hAnsi="Times New Roman"/>
                <w:sz w:val="24"/>
                <w:szCs w:val="24"/>
              </w:rPr>
              <w:t>5</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3)</w:t>
            </w:r>
          </w:p>
        </w:tc>
        <w:tc>
          <w:tcPr>
            <w:tcW w:w="5528" w:type="dxa"/>
            <w:tcBorders>
              <w:top w:val="single" w:sz="4" w:space="0" w:color="000000"/>
              <w:left w:val="single" w:sz="8" w:space="0" w:color="000000"/>
              <w:bottom w:val="single" w:sz="4" w:space="0" w:color="000000"/>
            </w:tcBorders>
            <w:shd w:val="clear" w:color="auto" w:fill="auto"/>
            <w:vAlign w:val="center"/>
          </w:tcPr>
          <w:p w:rsidR="00CC2D7A" w:rsidRPr="00606870" w:rsidRDefault="00CC2D7A" w:rsidP="00D77BBB">
            <w:pPr>
              <w:rPr>
                <w:rFonts w:ascii="Times New Roman" w:eastAsia="MS Mincho" w:hAnsi="Times New Roman"/>
                <w:sz w:val="24"/>
                <w:szCs w:val="24"/>
              </w:rPr>
            </w:pPr>
            <w:r w:rsidRPr="00606870">
              <w:rPr>
                <w:rFonts w:ascii="Times New Roman" w:eastAsia="MS Mincho" w:hAnsi="Times New Roman"/>
                <w:sz w:val="24"/>
                <w:szCs w:val="24"/>
              </w:rPr>
              <w:t>плотность населения проектируемого жилого района</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чел/га</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249</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4.</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606870">
              <w:rPr>
                <w:rFonts w:ascii="Times New Roman" w:eastAsia="MS Mincho" w:hAnsi="Times New Roman"/>
                <w:sz w:val="24"/>
                <w:szCs w:val="24"/>
              </w:rPr>
              <w:t>Культурно-бытовое обслуживание</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1)</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606870">
              <w:rPr>
                <w:rFonts w:ascii="Times New Roman" w:eastAsia="MS Mincho" w:hAnsi="Times New Roman"/>
                <w:sz w:val="24"/>
                <w:szCs w:val="24"/>
              </w:rPr>
              <w:t>дошкольное образовательное учреждение</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мест</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160</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2)</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606870">
              <w:rPr>
                <w:rFonts w:ascii="Times New Roman" w:eastAsia="MS Mincho" w:hAnsi="Times New Roman"/>
                <w:sz w:val="24"/>
                <w:szCs w:val="24"/>
              </w:rPr>
              <w:t>дошкольное образовательное учреждение</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мест</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160</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Default="00CC2D7A" w:rsidP="00D77BBB">
            <w:pPr>
              <w:jc w:val="center"/>
              <w:rPr>
                <w:rFonts w:ascii="Times New Roman" w:eastAsia="MS Mincho" w:hAnsi="Times New Roman"/>
                <w:sz w:val="24"/>
                <w:szCs w:val="24"/>
              </w:rPr>
            </w:pPr>
            <w:r>
              <w:rPr>
                <w:rFonts w:ascii="Times New Roman" w:eastAsia="MS Mincho" w:hAnsi="Times New Roman"/>
                <w:sz w:val="24"/>
                <w:szCs w:val="24"/>
              </w:rPr>
              <w:t>3)</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606870">
              <w:rPr>
                <w:rFonts w:ascii="Times New Roman" w:eastAsia="MS Mincho" w:hAnsi="Times New Roman"/>
                <w:sz w:val="24"/>
                <w:szCs w:val="24"/>
              </w:rPr>
              <w:t>дошкольное образовательное учреждение</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мест</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300</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4)</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Pr>
                <w:rFonts w:ascii="Times New Roman" w:eastAsia="MS Mincho" w:hAnsi="Times New Roman"/>
                <w:sz w:val="24"/>
                <w:szCs w:val="24"/>
              </w:rPr>
              <w:t>общеобразовательная организация</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мест</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1550</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5.</w:t>
            </w:r>
          </w:p>
        </w:tc>
        <w:tc>
          <w:tcPr>
            <w:tcW w:w="5528"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rPr>
                <w:rFonts w:ascii="Times New Roman" w:eastAsia="MS Mincho" w:hAnsi="Times New Roman"/>
                <w:sz w:val="24"/>
                <w:szCs w:val="24"/>
              </w:rPr>
            </w:pPr>
            <w:r w:rsidRPr="00606870">
              <w:rPr>
                <w:rFonts w:ascii="Times New Roman" w:eastAsia="MS Mincho" w:hAnsi="Times New Roman"/>
                <w:sz w:val="24"/>
                <w:szCs w:val="24"/>
              </w:rPr>
              <w:t>Транспорт</w:t>
            </w:r>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1</w:t>
            </w:r>
            <w:r>
              <w:rPr>
                <w:rFonts w:ascii="Times New Roman" w:eastAsia="MS Mincho" w:hAnsi="Times New Roman"/>
                <w:sz w:val="24"/>
                <w:szCs w:val="24"/>
              </w:rPr>
              <w:t>)</w:t>
            </w:r>
          </w:p>
        </w:tc>
        <w:tc>
          <w:tcPr>
            <w:tcW w:w="5528" w:type="dxa"/>
            <w:tcBorders>
              <w:top w:val="single" w:sz="4" w:space="0" w:color="000000"/>
              <w:left w:val="single" w:sz="8" w:space="0" w:color="000000"/>
              <w:bottom w:val="single" w:sz="4" w:space="0" w:color="000000"/>
            </w:tcBorders>
            <w:shd w:val="clear" w:color="auto" w:fill="auto"/>
            <w:vAlign w:val="center"/>
          </w:tcPr>
          <w:p w:rsidR="00CC2D7A" w:rsidRPr="00606870" w:rsidRDefault="00CC2D7A" w:rsidP="00D77BBB">
            <w:pPr>
              <w:rPr>
                <w:rFonts w:ascii="Times New Roman" w:eastAsia="MS Mincho" w:hAnsi="Times New Roman"/>
                <w:sz w:val="24"/>
                <w:szCs w:val="24"/>
              </w:rPr>
            </w:pPr>
            <w:bookmarkStart w:id="9" w:name="OLE_LINK89"/>
            <w:bookmarkStart w:id="10" w:name="OLE_LINK90"/>
            <w:bookmarkStart w:id="11" w:name="OLE_LINK91"/>
            <w:r w:rsidRPr="00606870">
              <w:rPr>
                <w:rFonts w:ascii="Times New Roman" w:eastAsia="MS Mincho" w:hAnsi="Times New Roman"/>
                <w:sz w:val="24"/>
                <w:szCs w:val="24"/>
              </w:rPr>
              <w:t>протяженность улично-дорожной сети</w:t>
            </w:r>
            <w:bookmarkEnd w:id="9"/>
            <w:bookmarkEnd w:id="10"/>
            <w:bookmarkEnd w:id="11"/>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км</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2,57</w:t>
            </w:r>
          </w:p>
        </w:tc>
      </w:tr>
      <w:tr w:rsidR="00CC2D7A" w:rsidRPr="00606870" w:rsidTr="00D77BBB">
        <w:trPr>
          <w:cantSplit/>
          <w:trHeight w:val="20"/>
        </w:trPr>
        <w:tc>
          <w:tcPr>
            <w:tcW w:w="709" w:type="dxa"/>
            <w:tcBorders>
              <w:top w:val="single" w:sz="4" w:space="0" w:color="000000"/>
              <w:left w:val="single" w:sz="8" w:space="0" w:color="000000"/>
              <w:bottom w:val="single" w:sz="4" w:space="0" w:color="000000"/>
            </w:tcBorders>
          </w:tcPr>
          <w:p w:rsidR="00CC2D7A" w:rsidRPr="00606870" w:rsidRDefault="00CC2D7A" w:rsidP="00D77BBB">
            <w:pPr>
              <w:jc w:val="center"/>
              <w:rPr>
                <w:rFonts w:ascii="Times New Roman" w:eastAsia="MS Mincho" w:hAnsi="Times New Roman"/>
                <w:sz w:val="24"/>
                <w:szCs w:val="24"/>
              </w:rPr>
            </w:pPr>
            <w:r>
              <w:rPr>
                <w:rFonts w:ascii="Times New Roman" w:eastAsia="MS Mincho" w:hAnsi="Times New Roman"/>
                <w:sz w:val="24"/>
                <w:szCs w:val="24"/>
              </w:rPr>
              <w:t>2)</w:t>
            </w:r>
          </w:p>
        </w:tc>
        <w:tc>
          <w:tcPr>
            <w:tcW w:w="5528" w:type="dxa"/>
            <w:tcBorders>
              <w:top w:val="single" w:sz="4" w:space="0" w:color="000000"/>
              <w:left w:val="single" w:sz="8" w:space="0" w:color="000000"/>
              <w:bottom w:val="single" w:sz="4" w:space="0" w:color="000000"/>
            </w:tcBorders>
            <w:shd w:val="clear" w:color="auto" w:fill="auto"/>
            <w:vAlign w:val="center"/>
          </w:tcPr>
          <w:p w:rsidR="00CC2D7A" w:rsidRPr="00606870" w:rsidRDefault="00CC2D7A" w:rsidP="00D77BBB">
            <w:pPr>
              <w:rPr>
                <w:rFonts w:ascii="Times New Roman" w:eastAsia="MS Mincho" w:hAnsi="Times New Roman"/>
                <w:sz w:val="24"/>
                <w:szCs w:val="24"/>
              </w:rPr>
            </w:pPr>
            <w:bookmarkStart w:id="12" w:name="OLE_LINK92"/>
            <w:bookmarkStart w:id="13" w:name="OLE_LINK93"/>
            <w:bookmarkStart w:id="14" w:name="OLE_LINK94"/>
            <w:bookmarkStart w:id="15" w:name="OLE_LINK95"/>
            <w:r w:rsidRPr="00606870">
              <w:rPr>
                <w:rFonts w:ascii="Times New Roman" w:eastAsia="MS Mincho" w:hAnsi="Times New Roman"/>
                <w:sz w:val="24"/>
                <w:szCs w:val="24"/>
              </w:rPr>
              <w:t>плотность улично-дорожной сети</w:t>
            </w:r>
            <w:bookmarkEnd w:id="12"/>
            <w:bookmarkEnd w:id="13"/>
            <w:bookmarkEnd w:id="14"/>
            <w:bookmarkEnd w:id="15"/>
          </w:p>
        </w:tc>
        <w:tc>
          <w:tcPr>
            <w:tcW w:w="1843" w:type="dxa"/>
            <w:tcBorders>
              <w:top w:val="single" w:sz="4" w:space="0" w:color="000000"/>
              <w:left w:val="single" w:sz="8" w:space="0" w:color="000000"/>
              <w:bottom w:val="single" w:sz="4"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км/</w:t>
            </w:r>
            <w:proofErr w:type="spellStart"/>
            <w:r w:rsidRPr="00606870">
              <w:rPr>
                <w:rFonts w:ascii="Times New Roman" w:eastAsia="MS Mincho" w:hAnsi="Times New Roman"/>
                <w:sz w:val="24"/>
                <w:szCs w:val="24"/>
              </w:rPr>
              <w:t>кв.км</w:t>
            </w:r>
            <w:proofErr w:type="spellEnd"/>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CC2D7A" w:rsidRPr="00606870" w:rsidRDefault="00CC2D7A" w:rsidP="00D77BBB">
            <w:pPr>
              <w:jc w:val="center"/>
              <w:rPr>
                <w:rFonts w:ascii="Times New Roman" w:eastAsia="MS Mincho" w:hAnsi="Times New Roman"/>
                <w:sz w:val="24"/>
                <w:szCs w:val="24"/>
              </w:rPr>
            </w:pPr>
            <w:r w:rsidRPr="00606870">
              <w:rPr>
                <w:rFonts w:ascii="Times New Roman" w:eastAsia="MS Mincho" w:hAnsi="Times New Roman"/>
                <w:sz w:val="24"/>
                <w:szCs w:val="24"/>
              </w:rPr>
              <w:t>23</w:t>
            </w:r>
          </w:p>
        </w:tc>
      </w:tr>
      <w:bookmarkEnd w:id="5"/>
      <w:bookmarkEnd w:id="6"/>
      <w:bookmarkEnd w:id="7"/>
    </w:tbl>
    <w:p w:rsidR="00E36037" w:rsidRPr="00E36037" w:rsidRDefault="00E36037" w:rsidP="00E36037">
      <w:pPr>
        <w:rPr>
          <w:rFonts w:ascii="Times New Roman" w:hAnsi="Times New Roman"/>
          <w:sz w:val="28"/>
          <w:szCs w:val="28"/>
        </w:rPr>
        <w:sectPr w:rsidR="00E36037" w:rsidRPr="00E36037" w:rsidSect="00E36037">
          <w:headerReference w:type="default" r:id="rId22"/>
          <w:pgSz w:w="11906" w:h="16838"/>
          <w:pgMar w:top="1103" w:right="851" w:bottom="1134" w:left="1985" w:header="425" w:footer="567" w:gutter="0"/>
          <w:cols w:space="708"/>
          <w:titlePg/>
          <w:docGrid w:linePitch="381"/>
        </w:sectPr>
      </w:pPr>
    </w:p>
    <w:p w:rsidR="00883710" w:rsidRPr="00883710" w:rsidRDefault="00883710" w:rsidP="00D44ECB">
      <w:pPr>
        <w:spacing w:line="240" w:lineRule="exact"/>
        <w:ind w:left="9639" w:right="-425"/>
        <w:jc w:val="both"/>
        <w:rPr>
          <w:rFonts w:ascii="Times New Roman" w:hAnsi="Times New Roman"/>
          <w:sz w:val="28"/>
          <w:szCs w:val="28"/>
        </w:rPr>
      </w:pPr>
      <w:r w:rsidRPr="00883710">
        <w:rPr>
          <w:rFonts w:ascii="Times New Roman" w:hAnsi="Times New Roman"/>
          <w:sz w:val="28"/>
          <w:szCs w:val="28"/>
        </w:rPr>
        <w:lastRenderedPageBreak/>
        <w:t xml:space="preserve">Приложение </w:t>
      </w:r>
      <w:r w:rsidR="001467F4">
        <w:rPr>
          <w:rFonts w:ascii="Times New Roman" w:hAnsi="Times New Roman"/>
          <w:sz w:val="28"/>
          <w:szCs w:val="28"/>
        </w:rPr>
        <w:t>2</w:t>
      </w:r>
    </w:p>
    <w:p w:rsidR="00883710" w:rsidRPr="00883710" w:rsidRDefault="00883710" w:rsidP="00D44ECB">
      <w:pPr>
        <w:spacing w:line="240" w:lineRule="exact"/>
        <w:ind w:left="9639" w:right="-425"/>
        <w:jc w:val="both"/>
        <w:rPr>
          <w:rFonts w:ascii="Times New Roman" w:hAnsi="Times New Roman"/>
          <w:sz w:val="28"/>
          <w:szCs w:val="28"/>
        </w:rPr>
      </w:pPr>
    </w:p>
    <w:p w:rsidR="006C0A1F" w:rsidRPr="000849AC" w:rsidRDefault="00883710" w:rsidP="00D44ECB">
      <w:pPr>
        <w:spacing w:line="240" w:lineRule="exact"/>
        <w:ind w:left="9639" w:right="-425"/>
        <w:jc w:val="both"/>
        <w:rPr>
          <w:rFonts w:ascii="Times New Roman" w:eastAsia="Calibri" w:hAnsi="Times New Roman"/>
          <w:sz w:val="28"/>
          <w:lang w:eastAsia="en-US"/>
        </w:rPr>
      </w:pPr>
      <w:r w:rsidRPr="00883710">
        <w:rPr>
          <w:rFonts w:ascii="Times New Roman" w:hAnsi="Times New Roman"/>
          <w:sz w:val="28"/>
          <w:szCs w:val="28"/>
        </w:rPr>
        <w:t>к документации 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r w:rsidR="00F8129A">
        <w:rPr>
          <w:rFonts w:ascii="Times New Roman" w:hAnsi="Times New Roman"/>
          <w:sz w:val="28"/>
          <w:szCs w:val="28"/>
        </w:rPr>
        <w:t xml:space="preserve"> </w:t>
      </w:r>
      <w:r w:rsidR="00F8129A">
        <w:rPr>
          <w:rFonts w:ascii="Times New Roman" w:eastAsia="Calibri" w:hAnsi="Times New Roman"/>
          <w:sz w:val="28"/>
          <w:szCs w:val="28"/>
          <w:lang w:eastAsia="en-US"/>
        </w:rPr>
        <w:t>западнее проспекта Российского</w:t>
      </w:r>
    </w:p>
    <w:p w:rsidR="0021459D" w:rsidRDefault="0021459D" w:rsidP="00154BD3">
      <w:pPr>
        <w:spacing w:line="240" w:lineRule="exact"/>
        <w:jc w:val="center"/>
        <w:rPr>
          <w:rFonts w:ascii="Times New Roman" w:eastAsia="Calibri" w:hAnsi="Times New Roman"/>
          <w:sz w:val="28"/>
          <w:lang w:eastAsia="en-US"/>
        </w:rPr>
      </w:pPr>
    </w:p>
    <w:p w:rsidR="0021459D" w:rsidRDefault="0021459D" w:rsidP="00154BD3">
      <w:pPr>
        <w:spacing w:line="240" w:lineRule="exact"/>
        <w:jc w:val="center"/>
        <w:rPr>
          <w:rFonts w:ascii="Times New Roman" w:eastAsia="Calibri" w:hAnsi="Times New Roman"/>
          <w:sz w:val="28"/>
          <w:lang w:eastAsia="en-US"/>
        </w:rPr>
      </w:pPr>
    </w:p>
    <w:p w:rsidR="009D604D" w:rsidRPr="00A5480F" w:rsidRDefault="000E3070" w:rsidP="009D604D">
      <w:pPr>
        <w:spacing w:line="240" w:lineRule="exact"/>
        <w:jc w:val="center"/>
        <w:rPr>
          <w:rFonts w:ascii="Times New Roman" w:eastAsia="Calibri" w:hAnsi="Times New Roman"/>
          <w:sz w:val="28"/>
          <w:lang w:eastAsia="en-US"/>
        </w:rPr>
      </w:pPr>
      <w:r w:rsidRPr="00A5480F">
        <w:rPr>
          <w:rFonts w:ascii="Times New Roman" w:eastAsia="Calibri" w:hAnsi="Times New Roman"/>
          <w:sz w:val="28"/>
          <w:lang w:eastAsia="en-US"/>
        </w:rPr>
        <w:t xml:space="preserve">ПЕРЕЧЕНЬ </w:t>
      </w:r>
    </w:p>
    <w:p w:rsidR="0010741C" w:rsidRDefault="009D604D" w:rsidP="009D604D">
      <w:pPr>
        <w:spacing w:line="240" w:lineRule="exact"/>
        <w:jc w:val="center"/>
        <w:rPr>
          <w:rFonts w:ascii="Times New Roman" w:eastAsia="Calibri" w:hAnsi="Times New Roman"/>
          <w:sz w:val="28"/>
          <w:lang w:eastAsia="en-US"/>
        </w:rPr>
      </w:pPr>
      <w:r w:rsidRPr="00A5480F">
        <w:rPr>
          <w:rFonts w:ascii="Times New Roman" w:eastAsia="Calibri" w:hAnsi="Times New Roman"/>
          <w:sz w:val="28"/>
          <w:szCs w:val="28"/>
          <w:lang w:eastAsia="en-US"/>
        </w:rPr>
        <w:t>и сведения о площади исходных земельных участков, образуемых земельных участков, в том числе земельных участков, которые будут отнесены к территориям общего пользования</w:t>
      </w:r>
    </w:p>
    <w:p w:rsidR="009C677F" w:rsidRPr="000849AC" w:rsidRDefault="009C677F" w:rsidP="00154BD3">
      <w:pPr>
        <w:spacing w:line="240" w:lineRule="exact"/>
        <w:jc w:val="center"/>
        <w:rPr>
          <w:rFonts w:ascii="Times New Roman" w:eastAsia="Calibri" w:hAnsi="Times New Roman"/>
          <w:sz w:val="28"/>
          <w:lang w:eastAsia="en-US"/>
        </w:rPr>
      </w:pPr>
    </w:p>
    <w:tbl>
      <w:tblPr>
        <w:tblW w:w="15050" w:type="dxa"/>
        <w:tblInd w:w="11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7"/>
        <w:gridCol w:w="1372"/>
        <w:gridCol w:w="1663"/>
        <w:gridCol w:w="1985"/>
        <w:gridCol w:w="2573"/>
        <w:gridCol w:w="1821"/>
        <w:gridCol w:w="3119"/>
      </w:tblGrid>
      <w:tr w:rsidR="00A5480F" w:rsidRPr="00A5480F" w:rsidTr="00402FC3">
        <w:trPr>
          <w:trHeight w:val="845"/>
        </w:trPr>
        <w:tc>
          <w:tcPr>
            <w:tcW w:w="540" w:type="dxa"/>
            <w:shd w:val="clear" w:color="000000" w:fill="FFFFFF"/>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xml:space="preserve">№ </w:t>
            </w:r>
            <w:proofErr w:type="gramStart"/>
            <w:r w:rsidRPr="00A5480F">
              <w:rPr>
                <w:rFonts w:ascii="Times New Roman" w:hAnsi="Times New Roman"/>
                <w:color w:val="000000"/>
                <w:sz w:val="24"/>
                <w:szCs w:val="24"/>
              </w:rPr>
              <w:t>п</w:t>
            </w:r>
            <w:proofErr w:type="gramEnd"/>
            <w:r w:rsidRPr="00A5480F">
              <w:rPr>
                <w:rFonts w:ascii="Times New Roman" w:hAnsi="Times New Roman"/>
                <w:color w:val="000000"/>
                <w:sz w:val="24"/>
                <w:szCs w:val="24"/>
              </w:rPr>
              <w:t>/п</w:t>
            </w:r>
          </w:p>
        </w:tc>
        <w:tc>
          <w:tcPr>
            <w:tcW w:w="1977" w:type="dxa"/>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Кадастровый номер исходного земельного участка</w:t>
            </w:r>
          </w:p>
        </w:tc>
        <w:tc>
          <w:tcPr>
            <w:tcW w:w="1372" w:type="dxa"/>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Площадь исходного земельного участка, кв.м</w:t>
            </w:r>
          </w:p>
        </w:tc>
        <w:tc>
          <w:tcPr>
            <w:tcW w:w="1663" w:type="dxa"/>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Категория земель</w:t>
            </w:r>
          </w:p>
        </w:tc>
        <w:tc>
          <w:tcPr>
            <w:tcW w:w="1985" w:type="dxa"/>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Вид разрешенного использования  исходного земельного участка</w:t>
            </w:r>
          </w:p>
        </w:tc>
        <w:tc>
          <w:tcPr>
            <w:tcW w:w="2573" w:type="dxa"/>
            <w:shd w:val="clear" w:color="auto" w:fill="auto"/>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Условный номер образуемого земельного участка</w:t>
            </w:r>
          </w:p>
        </w:tc>
        <w:tc>
          <w:tcPr>
            <w:tcW w:w="1821" w:type="dxa"/>
            <w:shd w:val="clear" w:color="auto" w:fill="auto"/>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Площадь образуемого земельного участка, кв.м</w:t>
            </w:r>
          </w:p>
        </w:tc>
        <w:tc>
          <w:tcPr>
            <w:tcW w:w="3119" w:type="dxa"/>
            <w:shd w:val="clear" w:color="auto" w:fill="auto"/>
            <w:hideMark/>
          </w:tcPr>
          <w:p w:rsidR="00A5480F" w:rsidRPr="00A5480F" w:rsidRDefault="00402FC3" w:rsidP="00A5480F">
            <w:pPr>
              <w:jc w:val="center"/>
              <w:rPr>
                <w:rFonts w:ascii="Times New Roman" w:hAnsi="Times New Roman"/>
                <w:color w:val="000000"/>
                <w:sz w:val="24"/>
                <w:szCs w:val="24"/>
              </w:rPr>
            </w:pPr>
            <w:r w:rsidRPr="00402FC3">
              <w:rPr>
                <w:rFonts w:ascii="Times New Roman" w:hAnsi="Times New Roman"/>
                <w:color w:val="000000"/>
                <w:sz w:val="24"/>
                <w:szCs w:val="24"/>
              </w:rPr>
              <w:t>Вид разрешенного использования образуемого земельного участка, код (числовое обозначение) вида разрешенного использования образуемого земельного участка</w:t>
            </w:r>
          </w:p>
        </w:tc>
      </w:tr>
    </w:tbl>
    <w:p w:rsidR="00402FC3" w:rsidRDefault="00402FC3" w:rsidP="00402FC3">
      <w:pPr>
        <w:spacing w:line="14" w:lineRule="auto"/>
      </w:pPr>
    </w:p>
    <w:tbl>
      <w:tblPr>
        <w:tblW w:w="150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7"/>
        <w:gridCol w:w="1372"/>
        <w:gridCol w:w="1663"/>
        <w:gridCol w:w="1985"/>
        <w:gridCol w:w="2573"/>
        <w:gridCol w:w="1821"/>
        <w:gridCol w:w="3119"/>
      </w:tblGrid>
      <w:tr w:rsidR="00A5480F" w:rsidRPr="00A5480F" w:rsidTr="00402FC3">
        <w:trPr>
          <w:trHeight w:val="189"/>
          <w:tblHeader/>
        </w:trPr>
        <w:tc>
          <w:tcPr>
            <w:tcW w:w="540" w:type="dxa"/>
            <w:shd w:val="clear" w:color="auto" w:fill="auto"/>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w:t>
            </w:r>
          </w:p>
        </w:tc>
        <w:tc>
          <w:tcPr>
            <w:tcW w:w="1977" w:type="dxa"/>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w:t>
            </w:r>
          </w:p>
        </w:tc>
        <w:tc>
          <w:tcPr>
            <w:tcW w:w="1372" w:type="dxa"/>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w:t>
            </w:r>
          </w:p>
        </w:tc>
        <w:tc>
          <w:tcPr>
            <w:tcW w:w="1663" w:type="dxa"/>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w:t>
            </w:r>
          </w:p>
        </w:tc>
        <w:tc>
          <w:tcPr>
            <w:tcW w:w="1985" w:type="dxa"/>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w:t>
            </w:r>
          </w:p>
        </w:tc>
        <w:tc>
          <w:tcPr>
            <w:tcW w:w="2573" w:type="dxa"/>
            <w:shd w:val="clear" w:color="auto" w:fill="auto"/>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w:t>
            </w:r>
          </w:p>
        </w:tc>
        <w:tc>
          <w:tcPr>
            <w:tcW w:w="1821" w:type="dxa"/>
            <w:shd w:val="clear" w:color="auto" w:fill="auto"/>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w:t>
            </w:r>
          </w:p>
        </w:tc>
        <w:tc>
          <w:tcPr>
            <w:tcW w:w="3119" w:type="dxa"/>
            <w:shd w:val="clear" w:color="auto" w:fill="auto"/>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w:t>
            </w:r>
          </w:p>
        </w:tc>
      </w:tr>
      <w:tr w:rsidR="00A5480F" w:rsidRPr="00A5480F" w:rsidTr="00402FC3">
        <w:trPr>
          <w:trHeight w:val="64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w:t>
            </w:r>
            <w:r w:rsidR="00D44ECB">
              <w:rPr>
                <w:rFonts w:ascii="Times New Roman" w:hAnsi="Times New Roman"/>
                <w:color w:val="000000"/>
                <w:sz w:val="24"/>
                <w:szCs w:val="24"/>
              </w:rPr>
              <w:t>.</w:t>
            </w:r>
          </w:p>
        </w:tc>
        <w:tc>
          <w:tcPr>
            <w:tcW w:w="1977" w:type="dxa"/>
            <w:vMerge w:val="restart"/>
            <w:tcBorders>
              <w:top w:val="single" w:sz="4" w:space="0" w:color="auto"/>
              <w:left w:val="single" w:sz="4" w:space="0" w:color="auto"/>
              <w:right w:val="single" w:sz="4" w:space="0" w:color="auto"/>
            </w:tcBorders>
            <w:shd w:val="clear" w:color="auto" w:fill="auto"/>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w:t>
            </w:r>
          </w:p>
        </w:tc>
        <w:tc>
          <w:tcPr>
            <w:tcW w:w="1372" w:type="dxa"/>
            <w:vMerge w:val="restart"/>
            <w:tcBorders>
              <w:top w:val="single" w:sz="4" w:space="0" w:color="auto"/>
              <w:left w:val="single" w:sz="4" w:space="0" w:color="auto"/>
              <w:right w:val="single" w:sz="4" w:space="0" w:color="auto"/>
            </w:tcBorders>
            <w:shd w:val="clear" w:color="auto" w:fill="auto"/>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169934</w:t>
            </w:r>
          </w:p>
        </w:tc>
        <w:tc>
          <w:tcPr>
            <w:tcW w:w="1663" w:type="dxa"/>
            <w:vMerge w:val="restart"/>
            <w:tcBorders>
              <w:top w:val="single" w:sz="4" w:space="0" w:color="auto"/>
              <w:left w:val="single" w:sz="4" w:space="0" w:color="auto"/>
              <w:right w:val="single" w:sz="4" w:space="0" w:color="auto"/>
            </w:tcBorders>
            <w:shd w:val="clear" w:color="auto" w:fill="auto"/>
          </w:tcPr>
          <w:p w:rsidR="00A5480F" w:rsidRPr="00A5480F" w:rsidRDefault="00D44ECB" w:rsidP="00A5480F">
            <w:pPr>
              <w:jc w:val="center"/>
              <w:rPr>
                <w:rFonts w:ascii="Times New Roman" w:hAnsi="Times New Roman"/>
                <w:color w:val="000000"/>
                <w:sz w:val="24"/>
                <w:szCs w:val="24"/>
              </w:rPr>
            </w:pPr>
            <w:r>
              <w:rPr>
                <w:rFonts w:ascii="Times New Roman" w:hAnsi="Times New Roman"/>
                <w:color w:val="000000"/>
                <w:sz w:val="24"/>
                <w:szCs w:val="24"/>
              </w:rPr>
              <w:t>з</w:t>
            </w:r>
            <w:r w:rsidR="00A5480F" w:rsidRPr="00A5480F">
              <w:rPr>
                <w:rFonts w:ascii="Times New Roman" w:hAnsi="Times New Roman"/>
                <w:color w:val="000000"/>
                <w:sz w:val="24"/>
                <w:szCs w:val="24"/>
              </w:rPr>
              <w:t>емли населенных пунктов</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A5480F" w:rsidRPr="00A5480F" w:rsidRDefault="00D44ECB" w:rsidP="00402FC3">
            <w:pPr>
              <w:jc w:val="center"/>
              <w:rPr>
                <w:rFonts w:ascii="Times New Roman" w:hAnsi="Times New Roman"/>
                <w:color w:val="000000"/>
                <w:sz w:val="24"/>
                <w:szCs w:val="24"/>
              </w:rPr>
            </w:pPr>
            <w:r>
              <w:rPr>
                <w:rFonts w:ascii="Times New Roman" w:hAnsi="Times New Roman"/>
                <w:color w:val="000000"/>
                <w:sz w:val="24"/>
                <w:szCs w:val="24"/>
              </w:rPr>
              <w:t>д</w:t>
            </w:r>
            <w:r w:rsidR="00A5480F" w:rsidRPr="00A5480F">
              <w:rPr>
                <w:rFonts w:ascii="Times New Roman" w:hAnsi="Times New Roman"/>
                <w:color w:val="000000"/>
                <w:sz w:val="24"/>
                <w:szCs w:val="24"/>
              </w:rPr>
              <w:t>ля размещения объектов физической культуры и спорта</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w:t>
            </w:r>
            <w:proofErr w:type="gramStart"/>
            <w:r w:rsidRPr="00A5480F">
              <w:rPr>
                <w:rFonts w:ascii="Times New Roman" w:hAnsi="Times New Roman"/>
                <w:color w:val="000000"/>
                <w:sz w:val="24"/>
                <w:szCs w:val="24"/>
              </w:rPr>
              <w:t>1</w:t>
            </w:r>
            <w:proofErr w:type="gramEnd"/>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9479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Pr>
                <w:rFonts w:ascii="Times New Roman" w:hAnsi="Times New Roman"/>
                <w:color w:val="000000"/>
                <w:sz w:val="24"/>
                <w:szCs w:val="24"/>
              </w:rPr>
              <w:t>м</w:t>
            </w:r>
            <w:r w:rsidR="00A5480F" w:rsidRPr="00A5480F">
              <w:rPr>
                <w:rFonts w:ascii="Times New Roman" w:hAnsi="Times New Roman"/>
                <w:color w:val="000000"/>
                <w:sz w:val="24"/>
                <w:szCs w:val="24"/>
              </w:rPr>
              <w:t>ногоэтажная жилая застройка</w:t>
            </w:r>
            <w:r w:rsidR="00A5480F" w:rsidRPr="00A5480F">
              <w:rPr>
                <w:rFonts w:ascii="Times New Roman" w:hAnsi="Times New Roman"/>
                <w:color w:val="000000"/>
                <w:sz w:val="24"/>
                <w:szCs w:val="24"/>
              </w:rPr>
              <w:br/>
              <w:t>(высотная застройка)</w:t>
            </w:r>
            <w:r>
              <w:rPr>
                <w:rFonts w:ascii="Times New Roman" w:hAnsi="Times New Roman"/>
                <w:color w:val="000000"/>
                <w:sz w:val="24"/>
                <w:szCs w:val="24"/>
              </w:rPr>
              <w:t xml:space="preserve"> (2.6)</w:t>
            </w:r>
          </w:p>
        </w:tc>
      </w:tr>
      <w:tr w:rsidR="00A5480F" w:rsidRPr="00A5480F" w:rsidTr="00402FC3">
        <w:trPr>
          <w:trHeight w:val="36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w:t>
            </w:r>
            <w:r w:rsidR="00D44ECB">
              <w:rPr>
                <w:rFonts w:ascii="Times New Roman" w:hAnsi="Times New Roman"/>
                <w:color w:val="000000"/>
                <w:sz w:val="24"/>
                <w:szCs w:val="24"/>
              </w:rPr>
              <w:t>.</w:t>
            </w:r>
          </w:p>
        </w:tc>
        <w:tc>
          <w:tcPr>
            <w:tcW w:w="1977"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w:t>
            </w:r>
            <w:proofErr w:type="gramStart"/>
            <w:r w:rsidRPr="00A5480F">
              <w:rPr>
                <w:rFonts w:ascii="Times New Roman" w:hAnsi="Times New Roman"/>
                <w:color w:val="000000"/>
                <w:sz w:val="24"/>
                <w:szCs w:val="24"/>
              </w:rPr>
              <w:t>2</w:t>
            </w:r>
            <w:proofErr w:type="gramEnd"/>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10050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Pr>
                <w:rFonts w:ascii="Times New Roman" w:hAnsi="Times New Roman"/>
                <w:color w:val="000000"/>
                <w:sz w:val="24"/>
                <w:szCs w:val="24"/>
              </w:rPr>
              <w:t>м</w:t>
            </w:r>
            <w:r w:rsidRPr="00A5480F">
              <w:rPr>
                <w:rFonts w:ascii="Times New Roman" w:hAnsi="Times New Roman"/>
                <w:color w:val="000000"/>
                <w:sz w:val="24"/>
                <w:szCs w:val="24"/>
              </w:rPr>
              <w:t>ногоэтажная жилая застройка</w:t>
            </w:r>
            <w:r w:rsidRPr="00A5480F">
              <w:rPr>
                <w:rFonts w:ascii="Times New Roman" w:hAnsi="Times New Roman"/>
                <w:color w:val="000000"/>
                <w:sz w:val="24"/>
                <w:szCs w:val="24"/>
              </w:rPr>
              <w:br/>
              <w:t>(высотная застройка)</w:t>
            </w:r>
            <w:r>
              <w:rPr>
                <w:rFonts w:ascii="Times New Roman" w:hAnsi="Times New Roman"/>
                <w:color w:val="000000"/>
                <w:sz w:val="24"/>
                <w:szCs w:val="24"/>
              </w:rPr>
              <w:t xml:space="preserve"> (2.6)</w:t>
            </w:r>
          </w:p>
        </w:tc>
      </w:tr>
      <w:tr w:rsidR="00A5480F" w:rsidRPr="00A5480F" w:rsidTr="00402FC3">
        <w:trPr>
          <w:trHeight w:val="51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w:t>
            </w:r>
            <w:r w:rsidR="00D44ECB">
              <w:rPr>
                <w:rFonts w:ascii="Times New Roman" w:hAnsi="Times New Roman"/>
                <w:color w:val="000000"/>
                <w:sz w:val="24"/>
                <w:szCs w:val="24"/>
              </w:rPr>
              <w:t>.</w:t>
            </w:r>
          </w:p>
        </w:tc>
        <w:tc>
          <w:tcPr>
            <w:tcW w:w="1977" w:type="dxa"/>
            <w:vMerge/>
            <w:tcBorders>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26:12:011401:300:ЗУ3</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12770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Pr>
                <w:rFonts w:ascii="Times New Roman" w:hAnsi="Times New Roman"/>
                <w:color w:val="000000"/>
                <w:sz w:val="24"/>
                <w:szCs w:val="24"/>
              </w:rPr>
              <w:t>м</w:t>
            </w:r>
            <w:r w:rsidRPr="00A5480F">
              <w:rPr>
                <w:rFonts w:ascii="Times New Roman" w:hAnsi="Times New Roman"/>
                <w:color w:val="000000"/>
                <w:sz w:val="24"/>
                <w:szCs w:val="24"/>
              </w:rPr>
              <w:t>ногоэтажная жилая застройка</w:t>
            </w:r>
            <w:r w:rsidRPr="00A5480F">
              <w:rPr>
                <w:rFonts w:ascii="Times New Roman" w:hAnsi="Times New Roman"/>
                <w:color w:val="000000"/>
                <w:sz w:val="24"/>
                <w:szCs w:val="24"/>
              </w:rPr>
              <w:br/>
              <w:t>(высотная застройка)</w:t>
            </w:r>
            <w:r>
              <w:rPr>
                <w:rFonts w:ascii="Times New Roman" w:hAnsi="Times New Roman"/>
                <w:color w:val="000000"/>
                <w:sz w:val="24"/>
                <w:szCs w:val="24"/>
              </w:rPr>
              <w:t xml:space="preserve"> (2.6)</w:t>
            </w:r>
          </w:p>
        </w:tc>
      </w:tr>
      <w:tr w:rsidR="00A5480F" w:rsidRPr="00A5480F" w:rsidTr="00402FC3">
        <w:trPr>
          <w:trHeight w:val="27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w:t>
            </w:r>
            <w:r w:rsidR="00D44ECB">
              <w:rPr>
                <w:rFonts w:ascii="Times New Roman" w:hAnsi="Times New Roman"/>
                <w:color w:val="000000"/>
                <w:sz w:val="24"/>
                <w:szCs w:val="24"/>
              </w:rPr>
              <w:t>.</w:t>
            </w:r>
          </w:p>
        </w:tc>
        <w:tc>
          <w:tcPr>
            <w:tcW w:w="1977" w:type="dxa"/>
            <w:vMerge w:val="restart"/>
            <w:tcBorders>
              <w:top w:val="single" w:sz="4" w:space="0" w:color="auto"/>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val="restart"/>
            <w:tcBorders>
              <w:top w:val="single" w:sz="4" w:space="0" w:color="auto"/>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val="restart"/>
            <w:tcBorders>
              <w:top w:val="single" w:sz="4" w:space="0" w:color="auto"/>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val="restart"/>
            <w:tcBorders>
              <w:top w:val="single" w:sz="4" w:space="0" w:color="auto"/>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w:t>
            </w:r>
            <w:proofErr w:type="gramStart"/>
            <w:r w:rsidRPr="00A5480F">
              <w:rPr>
                <w:rFonts w:ascii="Times New Roman" w:hAnsi="Times New Roman"/>
                <w:color w:val="000000"/>
                <w:sz w:val="24"/>
                <w:szCs w:val="24"/>
              </w:rPr>
              <w:t>4</w:t>
            </w:r>
            <w:proofErr w:type="gramEnd"/>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коммунальное обслуживание (3.1)</w:t>
            </w:r>
          </w:p>
        </w:tc>
      </w:tr>
      <w:tr w:rsidR="00A5480F" w:rsidRPr="00A5480F" w:rsidTr="00D77BBB">
        <w:trPr>
          <w:trHeight w:val="1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w:t>
            </w:r>
            <w:r w:rsidR="00D44ECB">
              <w:rPr>
                <w:rFonts w:ascii="Times New Roman" w:hAnsi="Times New Roman"/>
                <w:color w:val="000000"/>
                <w:sz w:val="24"/>
                <w:szCs w:val="24"/>
              </w:rPr>
              <w:t>.</w:t>
            </w:r>
          </w:p>
        </w:tc>
        <w:tc>
          <w:tcPr>
            <w:tcW w:w="1977"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26:12:011401:300:ЗУ5</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 xml:space="preserve">коммунальное </w:t>
            </w:r>
            <w:r w:rsidRPr="00313B6F">
              <w:rPr>
                <w:rFonts w:ascii="Times New Roman" w:hAnsi="Times New Roman"/>
                <w:color w:val="000000"/>
                <w:sz w:val="24"/>
                <w:szCs w:val="24"/>
              </w:rPr>
              <w:lastRenderedPageBreak/>
              <w:t>обслуживание (3.1)</w:t>
            </w:r>
          </w:p>
        </w:tc>
      </w:tr>
      <w:tr w:rsidR="00A5480F" w:rsidRPr="00A5480F" w:rsidTr="00D77BBB">
        <w:trPr>
          <w:trHeight w:val="1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lastRenderedPageBreak/>
              <w:t>6</w:t>
            </w:r>
            <w:r w:rsidR="00D44ECB">
              <w:rPr>
                <w:rFonts w:ascii="Times New Roman" w:hAnsi="Times New Roman"/>
                <w:color w:val="000000"/>
                <w:sz w:val="24"/>
                <w:szCs w:val="24"/>
              </w:rPr>
              <w:t>.</w:t>
            </w:r>
          </w:p>
        </w:tc>
        <w:tc>
          <w:tcPr>
            <w:tcW w:w="1977"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w:t>
            </w:r>
            <w:proofErr w:type="gramStart"/>
            <w:r w:rsidRPr="00A5480F">
              <w:rPr>
                <w:rFonts w:ascii="Times New Roman" w:hAnsi="Times New Roman"/>
                <w:color w:val="000000"/>
                <w:sz w:val="24"/>
                <w:szCs w:val="24"/>
              </w:rPr>
              <w:t>6</w:t>
            </w:r>
            <w:proofErr w:type="gramEnd"/>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8768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Pr>
                <w:rFonts w:ascii="Times New Roman" w:hAnsi="Times New Roman"/>
                <w:color w:val="000000"/>
                <w:sz w:val="24"/>
                <w:szCs w:val="24"/>
              </w:rPr>
              <w:t>м</w:t>
            </w:r>
            <w:r w:rsidRPr="00A5480F">
              <w:rPr>
                <w:rFonts w:ascii="Times New Roman" w:hAnsi="Times New Roman"/>
                <w:color w:val="000000"/>
                <w:sz w:val="24"/>
                <w:szCs w:val="24"/>
              </w:rPr>
              <w:t>ногоэтажная жилая застройка</w:t>
            </w:r>
            <w:r w:rsidRPr="00A5480F">
              <w:rPr>
                <w:rFonts w:ascii="Times New Roman" w:hAnsi="Times New Roman"/>
                <w:color w:val="000000"/>
                <w:sz w:val="24"/>
                <w:szCs w:val="24"/>
              </w:rPr>
              <w:br/>
              <w:t>(высотная застройка)</w:t>
            </w:r>
            <w:r>
              <w:rPr>
                <w:rFonts w:ascii="Times New Roman" w:hAnsi="Times New Roman"/>
                <w:color w:val="000000"/>
                <w:sz w:val="24"/>
                <w:szCs w:val="24"/>
              </w:rPr>
              <w:t xml:space="preserve"> (2.6)</w:t>
            </w:r>
          </w:p>
        </w:tc>
      </w:tr>
      <w:tr w:rsidR="00A5480F" w:rsidRPr="00A5480F" w:rsidTr="00402FC3">
        <w:trPr>
          <w:trHeight w:val="58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w:t>
            </w:r>
            <w:r w:rsidR="00D44ECB">
              <w:rPr>
                <w:rFonts w:ascii="Times New Roman" w:hAnsi="Times New Roman"/>
                <w:color w:val="000000"/>
                <w:sz w:val="24"/>
                <w:szCs w:val="24"/>
              </w:rPr>
              <w:t>.</w:t>
            </w:r>
          </w:p>
        </w:tc>
        <w:tc>
          <w:tcPr>
            <w:tcW w:w="1977"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w:t>
            </w:r>
            <w:proofErr w:type="gramStart"/>
            <w:r w:rsidRPr="00A5480F">
              <w:rPr>
                <w:rFonts w:ascii="Times New Roman" w:hAnsi="Times New Roman"/>
                <w:color w:val="000000"/>
                <w:sz w:val="24"/>
                <w:szCs w:val="24"/>
              </w:rPr>
              <w:t>7</w:t>
            </w:r>
            <w:proofErr w:type="gramEnd"/>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7243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C07E1D">
              <w:rPr>
                <w:rFonts w:ascii="Times New Roman" w:hAnsi="Times New Roman"/>
                <w:sz w:val="24"/>
                <w:szCs w:val="24"/>
              </w:rPr>
              <w:t>дошкольное, начальное и среднее общее образование</w:t>
            </w:r>
            <w:r>
              <w:rPr>
                <w:rFonts w:ascii="Times New Roman" w:hAnsi="Times New Roman"/>
                <w:sz w:val="24"/>
                <w:szCs w:val="24"/>
              </w:rPr>
              <w:t xml:space="preserve"> (3.5.1)</w:t>
            </w:r>
          </w:p>
        </w:tc>
      </w:tr>
      <w:tr w:rsidR="00A5480F" w:rsidRPr="00A5480F" w:rsidTr="00D77BBB">
        <w:trPr>
          <w:trHeight w:val="1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w:t>
            </w:r>
            <w:r w:rsidR="00D44ECB">
              <w:rPr>
                <w:rFonts w:ascii="Times New Roman" w:hAnsi="Times New Roman"/>
                <w:color w:val="000000"/>
                <w:sz w:val="24"/>
                <w:szCs w:val="24"/>
              </w:rPr>
              <w:t>.</w:t>
            </w:r>
          </w:p>
        </w:tc>
        <w:tc>
          <w:tcPr>
            <w:tcW w:w="1977"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26:12:011401:300:ЗУ8</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4164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земельные участки (территории) общего пользования (12.0)</w:t>
            </w:r>
          </w:p>
        </w:tc>
      </w:tr>
      <w:tr w:rsidR="00A5480F" w:rsidRPr="00A5480F" w:rsidTr="00D77BBB">
        <w:trPr>
          <w:trHeight w:val="1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9</w:t>
            </w:r>
            <w:r w:rsidR="00D44ECB">
              <w:rPr>
                <w:rFonts w:ascii="Times New Roman" w:hAnsi="Times New Roman"/>
                <w:color w:val="000000"/>
                <w:sz w:val="24"/>
                <w:szCs w:val="24"/>
              </w:rPr>
              <w:t>.</w:t>
            </w:r>
          </w:p>
        </w:tc>
        <w:tc>
          <w:tcPr>
            <w:tcW w:w="1977"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w:t>
            </w:r>
            <w:proofErr w:type="gramStart"/>
            <w:r w:rsidRPr="00A5480F">
              <w:rPr>
                <w:rFonts w:ascii="Times New Roman" w:hAnsi="Times New Roman"/>
                <w:color w:val="000000"/>
                <w:sz w:val="24"/>
                <w:szCs w:val="24"/>
              </w:rPr>
              <w:t>9</w:t>
            </w:r>
            <w:proofErr w:type="gramEnd"/>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11447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многоэтажная жилая застройка</w:t>
            </w:r>
            <w:r w:rsidRPr="00313B6F">
              <w:rPr>
                <w:rFonts w:ascii="Times New Roman" w:hAnsi="Times New Roman"/>
                <w:color w:val="000000"/>
                <w:sz w:val="24"/>
                <w:szCs w:val="24"/>
              </w:rPr>
              <w:br/>
              <w:t>(высотная застройка) (2.6)</w:t>
            </w:r>
          </w:p>
        </w:tc>
      </w:tr>
      <w:tr w:rsidR="00A5480F" w:rsidRPr="00A5480F" w:rsidTr="00D77BBB">
        <w:trPr>
          <w:trHeight w:val="1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10</w:t>
            </w:r>
            <w:r w:rsidR="00D44ECB">
              <w:rPr>
                <w:rFonts w:ascii="Times New Roman" w:hAnsi="Times New Roman"/>
                <w:color w:val="000000"/>
                <w:sz w:val="24"/>
                <w:szCs w:val="24"/>
              </w:rPr>
              <w:t>.</w:t>
            </w:r>
          </w:p>
        </w:tc>
        <w:tc>
          <w:tcPr>
            <w:tcW w:w="1977"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26:12:011401:300:ЗУ10</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121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коммунальное обслуживание (3.1)</w:t>
            </w:r>
          </w:p>
        </w:tc>
      </w:tr>
      <w:tr w:rsidR="00A5480F" w:rsidRPr="00A5480F" w:rsidTr="00D77BBB">
        <w:trPr>
          <w:trHeight w:val="1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11</w:t>
            </w:r>
            <w:r w:rsidR="00D44ECB">
              <w:rPr>
                <w:rFonts w:ascii="Times New Roman" w:hAnsi="Times New Roman"/>
                <w:color w:val="000000"/>
                <w:sz w:val="24"/>
                <w:szCs w:val="24"/>
              </w:rPr>
              <w:t>.</w:t>
            </w:r>
          </w:p>
        </w:tc>
        <w:tc>
          <w:tcPr>
            <w:tcW w:w="1977"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left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26:12:011401:300:ЗУ11</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коммунальное обслуживание (3.1)</w:t>
            </w:r>
          </w:p>
        </w:tc>
      </w:tr>
      <w:tr w:rsidR="00A5480F" w:rsidRPr="00A5480F" w:rsidTr="00402FC3">
        <w:trPr>
          <w:trHeight w:val="1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12</w:t>
            </w:r>
            <w:r w:rsidR="00D44ECB">
              <w:rPr>
                <w:rFonts w:ascii="Times New Roman" w:hAnsi="Times New Roman"/>
                <w:color w:val="000000"/>
                <w:sz w:val="24"/>
                <w:szCs w:val="24"/>
              </w:rPr>
              <w:t>.</w:t>
            </w:r>
          </w:p>
        </w:tc>
        <w:tc>
          <w:tcPr>
            <w:tcW w:w="1977" w:type="dxa"/>
            <w:vMerge/>
            <w:tcBorders>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26:12:011401:300:ЗУ12</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коммунальное обслуживание (3.1)</w:t>
            </w:r>
          </w:p>
        </w:tc>
      </w:tr>
      <w:tr w:rsidR="00A5480F" w:rsidRPr="00A5480F" w:rsidTr="00402FC3">
        <w:trPr>
          <w:trHeight w:val="1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w:t>
            </w:r>
            <w:r w:rsidR="00D44ECB">
              <w:rPr>
                <w:rFonts w:ascii="Times New Roman" w:hAnsi="Times New Roman"/>
                <w:color w:val="000000"/>
                <w:sz w:val="24"/>
                <w:szCs w:val="24"/>
              </w:rPr>
              <w:t>.</w:t>
            </w:r>
          </w:p>
        </w:tc>
        <w:tc>
          <w:tcPr>
            <w:tcW w:w="1977"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26:12:011401:300:ЗУ13</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3808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земельные участки (территории) общего пользования (12.0)</w:t>
            </w:r>
          </w:p>
        </w:tc>
      </w:tr>
      <w:tr w:rsidR="00A5480F" w:rsidRPr="00A5480F" w:rsidTr="00402FC3">
        <w:trPr>
          <w:trHeight w:val="1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14</w:t>
            </w:r>
            <w:r w:rsidR="00D44ECB">
              <w:rPr>
                <w:rFonts w:ascii="Times New Roman" w:hAnsi="Times New Roman"/>
                <w:color w:val="000000"/>
                <w:sz w:val="24"/>
                <w:szCs w:val="24"/>
              </w:rPr>
              <w:t>.</w:t>
            </w:r>
          </w:p>
        </w:tc>
        <w:tc>
          <w:tcPr>
            <w:tcW w:w="1977"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26:12:011401:300:ЗУ14</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1504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многоэтажная жилая застройка</w:t>
            </w:r>
            <w:r w:rsidRPr="00313B6F">
              <w:rPr>
                <w:rFonts w:ascii="Times New Roman" w:hAnsi="Times New Roman"/>
                <w:color w:val="000000"/>
                <w:sz w:val="24"/>
                <w:szCs w:val="24"/>
              </w:rPr>
              <w:br/>
              <w:t>(высотная застройка) (2.6)</w:t>
            </w:r>
          </w:p>
        </w:tc>
      </w:tr>
      <w:tr w:rsidR="00A5480F" w:rsidRPr="00A5480F" w:rsidTr="00402FC3">
        <w:trPr>
          <w:trHeight w:val="1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15</w:t>
            </w:r>
            <w:r w:rsidR="00D44ECB">
              <w:rPr>
                <w:rFonts w:ascii="Times New Roman" w:hAnsi="Times New Roman"/>
                <w:color w:val="000000"/>
                <w:sz w:val="24"/>
                <w:szCs w:val="24"/>
              </w:rPr>
              <w:t>.</w:t>
            </w:r>
          </w:p>
        </w:tc>
        <w:tc>
          <w:tcPr>
            <w:tcW w:w="1977"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26:12:011401:300:ЗУ15</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6166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многоэтажная жилая застройка</w:t>
            </w:r>
            <w:r w:rsidRPr="00313B6F">
              <w:rPr>
                <w:rFonts w:ascii="Times New Roman" w:hAnsi="Times New Roman"/>
                <w:color w:val="000000"/>
                <w:sz w:val="24"/>
                <w:szCs w:val="24"/>
              </w:rPr>
              <w:br/>
              <w:t>(высотная застройка) (2.6)</w:t>
            </w:r>
          </w:p>
        </w:tc>
      </w:tr>
      <w:tr w:rsidR="00A5480F" w:rsidRPr="00A5480F" w:rsidTr="00402FC3">
        <w:trPr>
          <w:trHeight w:val="8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16</w:t>
            </w:r>
            <w:r w:rsidR="00D44ECB">
              <w:rPr>
                <w:rFonts w:ascii="Times New Roman" w:hAnsi="Times New Roman"/>
                <w:color w:val="000000"/>
                <w:sz w:val="24"/>
                <w:szCs w:val="24"/>
              </w:rPr>
              <w:t>.</w:t>
            </w:r>
          </w:p>
        </w:tc>
        <w:tc>
          <w:tcPr>
            <w:tcW w:w="1977" w:type="dxa"/>
            <w:vMerge w:val="restart"/>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val="restart"/>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val="restart"/>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26:12:011401:300:ЗУ16</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6113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многоэтажная жилая застройка</w:t>
            </w:r>
            <w:r w:rsidRPr="00313B6F">
              <w:rPr>
                <w:rFonts w:ascii="Times New Roman" w:hAnsi="Times New Roman"/>
                <w:color w:val="000000"/>
                <w:sz w:val="24"/>
                <w:szCs w:val="24"/>
              </w:rPr>
              <w:br/>
              <w:t>(высотная застройка) (2.6)</w:t>
            </w:r>
          </w:p>
        </w:tc>
      </w:tr>
      <w:tr w:rsidR="00A5480F" w:rsidRPr="00A5480F" w:rsidTr="00402FC3">
        <w:trPr>
          <w:trHeight w:val="41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lastRenderedPageBreak/>
              <w:t>17</w:t>
            </w:r>
            <w:r w:rsidR="00D44ECB">
              <w:rPr>
                <w:rFonts w:ascii="Times New Roman" w:hAnsi="Times New Roman"/>
                <w:color w:val="000000"/>
                <w:sz w:val="24"/>
                <w:szCs w:val="24"/>
              </w:rPr>
              <w:t>.</w:t>
            </w:r>
          </w:p>
        </w:tc>
        <w:tc>
          <w:tcPr>
            <w:tcW w:w="1977"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26:12:011401:300:ЗУ17</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3895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многоэтажная жилая застройка</w:t>
            </w:r>
            <w:r w:rsidRPr="00313B6F">
              <w:rPr>
                <w:rFonts w:ascii="Times New Roman" w:hAnsi="Times New Roman"/>
                <w:color w:val="000000"/>
                <w:sz w:val="24"/>
                <w:szCs w:val="24"/>
              </w:rPr>
              <w:br/>
              <w:t>(высотная застройка) (2.6)</w:t>
            </w:r>
          </w:p>
        </w:tc>
      </w:tr>
      <w:tr w:rsidR="00A5480F" w:rsidRPr="00A5480F" w:rsidTr="00402FC3">
        <w:trPr>
          <w:trHeight w:val="29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18</w:t>
            </w:r>
            <w:r w:rsidR="00D44ECB">
              <w:rPr>
                <w:rFonts w:ascii="Times New Roman" w:hAnsi="Times New Roman"/>
                <w:color w:val="000000"/>
                <w:sz w:val="24"/>
                <w:szCs w:val="24"/>
              </w:rPr>
              <w:t>.</w:t>
            </w:r>
          </w:p>
        </w:tc>
        <w:tc>
          <w:tcPr>
            <w:tcW w:w="1977"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26:12:011401:300:ЗУ18</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3762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многоэтажная жилая застройка</w:t>
            </w:r>
            <w:r w:rsidRPr="00313B6F">
              <w:rPr>
                <w:rFonts w:ascii="Times New Roman" w:hAnsi="Times New Roman"/>
                <w:color w:val="000000"/>
                <w:sz w:val="24"/>
                <w:szCs w:val="24"/>
              </w:rPr>
              <w:br/>
              <w:t>(высотная застройка) (2.6)</w:t>
            </w:r>
          </w:p>
        </w:tc>
      </w:tr>
      <w:tr w:rsidR="00A5480F" w:rsidRPr="00A5480F" w:rsidTr="00402FC3">
        <w:trPr>
          <w:trHeight w:val="30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19</w:t>
            </w:r>
            <w:r w:rsidR="00D44ECB">
              <w:rPr>
                <w:rFonts w:ascii="Times New Roman" w:hAnsi="Times New Roman"/>
                <w:color w:val="000000"/>
                <w:sz w:val="24"/>
                <w:szCs w:val="24"/>
              </w:rPr>
              <w:t>.</w:t>
            </w:r>
          </w:p>
        </w:tc>
        <w:tc>
          <w:tcPr>
            <w:tcW w:w="1977"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26:12:011401:300:ЗУ19</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180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коммунальное обслуживание (3.1)</w:t>
            </w:r>
          </w:p>
        </w:tc>
      </w:tr>
      <w:tr w:rsidR="00A5480F" w:rsidRPr="00A5480F" w:rsidTr="00402FC3">
        <w:trPr>
          <w:trHeight w:val="57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20</w:t>
            </w:r>
            <w:r w:rsidR="00D44ECB">
              <w:rPr>
                <w:rFonts w:ascii="Times New Roman" w:hAnsi="Times New Roman"/>
                <w:color w:val="000000"/>
                <w:sz w:val="24"/>
                <w:szCs w:val="24"/>
              </w:rPr>
              <w:t>.</w:t>
            </w:r>
          </w:p>
        </w:tc>
        <w:tc>
          <w:tcPr>
            <w:tcW w:w="1977"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26:12:011401:300:ЗУ20</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180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коммунальное обслуживание (3.1)</w:t>
            </w:r>
          </w:p>
        </w:tc>
      </w:tr>
      <w:tr w:rsidR="00A5480F" w:rsidRPr="00A5480F" w:rsidTr="00402FC3">
        <w:trPr>
          <w:trHeight w:val="851"/>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21</w:t>
            </w:r>
            <w:r w:rsidR="00D44ECB">
              <w:rPr>
                <w:rFonts w:ascii="Times New Roman" w:hAnsi="Times New Roman"/>
                <w:color w:val="000000"/>
                <w:sz w:val="24"/>
                <w:szCs w:val="24"/>
              </w:rPr>
              <w:t>.</w:t>
            </w:r>
          </w:p>
        </w:tc>
        <w:tc>
          <w:tcPr>
            <w:tcW w:w="1977"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26:12:011401:300:ЗУ21</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6305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многоэтажная жилая застройка</w:t>
            </w:r>
            <w:r w:rsidRPr="00313B6F">
              <w:rPr>
                <w:rFonts w:ascii="Times New Roman" w:hAnsi="Times New Roman"/>
                <w:color w:val="000000"/>
                <w:sz w:val="24"/>
                <w:szCs w:val="24"/>
              </w:rPr>
              <w:br/>
              <w:t>(высотная застройка) (2.6)</w:t>
            </w:r>
          </w:p>
        </w:tc>
      </w:tr>
      <w:tr w:rsidR="00A5480F" w:rsidRPr="00A5480F" w:rsidTr="00402FC3">
        <w:trPr>
          <w:trHeight w:val="42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22</w:t>
            </w:r>
            <w:r w:rsidR="00D44ECB">
              <w:rPr>
                <w:rFonts w:ascii="Times New Roman" w:hAnsi="Times New Roman"/>
                <w:color w:val="000000"/>
                <w:sz w:val="24"/>
                <w:szCs w:val="24"/>
              </w:rPr>
              <w:t>.</w:t>
            </w:r>
          </w:p>
        </w:tc>
        <w:tc>
          <w:tcPr>
            <w:tcW w:w="1977"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26:12:011401:300:ЗУ22</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6309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многоэтажная жилая застройка</w:t>
            </w:r>
            <w:r w:rsidRPr="00313B6F">
              <w:rPr>
                <w:rFonts w:ascii="Times New Roman" w:hAnsi="Times New Roman"/>
                <w:color w:val="000000"/>
                <w:sz w:val="24"/>
                <w:szCs w:val="24"/>
              </w:rPr>
              <w:br/>
              <w:t>(высотная застройка) (2.6)</w:t>
            </w:r>
          </w:p>
        </w:tc>
      </w:tr>
      <w:tr w:rsidR="00A5480F" w:rsidRPr="00A5480F" w:rsidTr="00402FC3">
        <w:trPr>
          <w:trHeight w:val="84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23</w:t>
            </w:r>
            <w:r w:rsidR="00D44ECB">
              <w:rPr>
                <w:rFonts w:ascii="Times New Roman" w:hAnsi="Times New Roman"/>
                <w:color w:val="000000"/>
                <w:sz w:val="24"/>
                <w:szCs w:val="24"/>
              </w:rPr>
              <w:t>.</w:t>
            </w:r>
          </w:p>
        </w:tc>
        <w:tc>
          <w:tcPr>
            <w:tcW w:w="1977"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26:12:011401:300:ЗУ23</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1539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многоэтажная жилая застройка</w:t>
            </w:r>
            <w:r w:rsidRPr="00313B6F">
              <w:rPr>
                <w:rFonts w:ascii="Times New Roman" w:hAnsi="Times New Roman"/>
                <w:color w:val="000000"/>
                <w:sz w:val="24"/>
                <w:szCs w:val="24"/>
              </w:rPr>
              <w:br/>
              <w:t>(высотная застройка) (2.6)</w:t>
            </w:r>
          </w:p>
        </w:tc>
      </w:tr>
      <w:tr w:rsidR="00402FC3" w:rsidRPr="00A5480F" w:rsidTr="00402FC3">
        <w:trPr>
          <w:trHeight w:val="28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2FC3" w:rsidRPr="00A5480F" w:rsidRDefault="00402FC3" w:rsidP="00A5480F">
            <w:pPr>
              <w:jc w:val="center"/>
              <w:rPr>
                <w:rFonts w:ascii="Times New Roman" w:hAnsi="Times New Roman"/>
                <w:color w:val="000000"/>
                <w:sz w:val="24"/>
                <w:szCs w:val="24"/>
              </w:rPr>
            </w:pPr>
            <w:r w:rsidRPr="00A5480F">
              <w:rPr>
                <w:rFonts w:ascii="Times New Roman" w:hAnsi="Times New Roman"/>
                <w:color w:val="000000"/>
                <w:sz w:val="24"/>
                <w:szCs w:val="24"/>
              </w:rPr>
              <w:t>24</w:t>
            </w:r>
            <w:r>
              <w:rPr>
                <w:rFonts w:ascii="Times New Roman" w:hAnsi="Times New Roman"/>
                <w:color w:val="000000"/>
                <w:sz w:val="24"/>
                <w:szCs w:val="24"/>
              </w:rPr>
              <w:t>.</w:t>
            </w:r>
          </w:p>
        </w:tc>
        <w:tc>
          <w:tcPr>
            <w:tcW w:w="1977" w:type="dxa"/>
            <w:vMerge/>
            <w:tcBorders>
              <w:top w:val="single" w:sz="4" w:space="0" w:color="auto"/>
              <w:left w:val="single" w:sz="4" w:space="0" w:color="auto"/>
              <w:bottom w:val="single" w:sz="4" w:space="0" w:color="auto"/>
              <w:right w:val="single" w:sz="4" w:space="0" w:color="auto"/>
            </w:tcBorders>
            <w:vAlign w:val="center"/>
          </w:tcPr>
          <w:p w:rsidR="00402FC3" w:rsidRPr="00A5480F" w:rsidRDefault="00402FC3" w:rsidP="00A5480F">
            <w:pPr>
              <w:jc w:val="center"/>
              <w:rPr>
                <w:rFonts w:ascii="Times New Roman" w:hAnsi="Times New Roman"/>
                <w:color w:val="000000"/>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402FC3" w:rsidRPr="00A5480F" w:rsidRDefault="00402FC3" w:rsidP="00A5480F">
            <w:pPr>
              <w:jc w:val="center"/>
              <w:rPr>
                <w:rFonts w:ascii="Times New Roman" w:hAnsi="Times New Roman"/>
                <w:color w:val="000000"/>
                <w:sz w:val="24"/>
                <w:szCs w:val="24"/>
              </w:rPr>
            </w:pPr>
          </w:p>
        </w:tc>
        <w:tc>
          <w:tcPr>
            <w:tcW w:w="1663" w:type="dxa"/>
            <w:vMerge/>
            <w:tcBorders>
              <w:top w:val="single" w:sz="4" w:space="0" w:color="auto"/>
              <w:left w:val="single" w:sz="4" w:space="0" w:color="auto"/>
              <w:bottom w:val="single" w:sz="4" w:space="0" w:color="auto"/>
              <w:right w:val="single" w:sz="4" w:space="0" w:color="auto"/>
            </w:tcBorders>
            <w:vAlign w:val="center"/>
          </w:tcPr>
          <w:p w:rsidR="00402FC3" w:rsidRPr="00A5480F" w:rsidRDefault="00402FC3" w:rsidP="00A5480F">
            <w:pPr>
              <w:jc w:val="center"/>
              <w:rPr>
                <w:rFonts w:ascii="Times New Roman" w:hAnsi="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402FC3" w:rsidRPr="00A5480F" w:rsidRDefault="00402FC3"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402FC3" w:rsidRPr="00A5480F" w:rsidRDefault="00402FC3"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26:12:011401:300:ЗУ24</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402FC3" w:rsidRPr="00A5480F" w:rsidRDefault="00402FC3" w:rsidP="00A5480F">
            <w:pPr>
              <w:jc w:val="center"/>
              <w:rPr>
                <w:rFonts w:ascii="Times New Roman" w:hAnsi="Times New Roman"/>
                <w:color w:val="000000"/>
                <w:sz w:val="24"/>
                <w:szCs w:val="24"/>
              </w:rPr>
            </w:pPr>
            <w:r w:rsidRPr="00A5480F">
              <w:rPr>
                <w:rFonts w:ascii="Times New Roman" w:hAnsi="Times New Roman"/>
                <w:color w:val="000000"/>
                <w:sz w:val="24"/>
                <w:szCs w:val="24"/>
              </w:rPr>
              <w:t>37037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02FC3" w:rsidRPr="00A5480F" w:rsidRDefault="00402FC3" w:rsidP="00423F03">
            <w:pPr>
              <w:jc w:val="center"/>
              <w:rPr>
                <w:rFonts w:ascii="Times New Roman" w:hAnsi="Times New Roman"/>
                <w:color w:val="000000"/>
                <w:sz w:val="24"/>
                <w:szCs w:val="24"/>
              </w:rPr>
            </w:pPr>
            <w:r w:rsidRPr="00C07E1D">
              <w:rPr>
                <w:rFonts w:ascii="Times New Roman" w:hAnsi="Times New Roman"/>
                <w:sz w:val="24"/>
                <w:szCs w:val="24"/>
              </w:rPr>
              <w:t>дошкольное, начальное и среднее общее образование</w:t>
            </w:r>
            <w:r>
              <w:rPr>
                <w:rFonts w:ascii="Times New Roman" w:hAnsi="Times New Roman"/>
                <w:sz w:val="24"/>
                <w:szCs w:val="24"/>
              </w:rPr>
              <w:t xml:space="preserve"> (3.5.1)</w:t>
            </w:r>
          </w:p>
        </w:tc>
      </w:tr>
      <w:tr w:rsidR="00A5480F" w:rsidRPr="00A5480F" w:rsidTr="00402FC3">
        <w:trPr>
          <w:trHeight w:val="18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25</w:t>
            </w:r>
            <w:r w:rsidR="00D44ECB">
              <w:rPr>
                <w:rFonts w:ascii="Times New Roman" w:hAnsi="Times New Roman"/>
                <w:color w:val="000000"/>
                <w:sz w:val="24"/>
                <w:szCs w:val="24"/>
              </w:rPr>
              <w:t>.</w:t>
            </w:r>
          </w:p>
        </w:tc>
        <w:tc>
          <w:tcPr>
            <w:tcW w:w="1977"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26:12:011401:300:ЗУ25</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142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коммунальное обслуживание (3.1)</w:t>
            </w:r>
          </w:p>
        </w:tc>
      </w:tr>
      <w:tr w:rsidR="00A5480F" w:rsidRPr="00A5480F" w:rsidTr="00402FC3">
        <w:trPr>
          <w:trHeight w:val="277"/>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w:t>
            </w:r>
            <w:r w:rsidR="00D44ECB">
              <w:rPr>
                <w:rFonts w:ascii="Times New Roman" w:hAnsi="Times New Roman"/>
                <w:color w:val="000000"/>
                <w:sz w:val="24"/>
                <w:szCs w:val="24"/>
              </w:rPr>
              <w:t>.</w:t>
            </w:r>
          </w:p>
        </w:tc>
        <w:tc>
          <w:tcPr>
            <w:tcW w:w="1977" w:type="dxa"/>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372" w:type="dxa"/>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663" w:type="dxa"/>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A5480F" w:rsidRPr="00A5480F" w:rsidRDefault="00A5480F" w:rsidP="00A5480F">
            <w:pPr>
              <w:jc w:val="center"/>
              <w:rPr>
                <w:rFonts w:ascii="Times New Roman" w:hAnsi="Times New Roman"/>
                <w:color w:val="000000"/>
                <w:sz w:val="24"/>
                <w:szCs w:val="24"/>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26:12:011401:300:ЗУ26</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28624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5480F" w:rsidRPr="00A5480F" w:rsidRDefault="00402FC3" w:rsidP="00A5480F">
            <w:pPr>
              <w:jc w:val="center"/>
              <w:rPr>
                <w:rFonts w:ascii="Times New Roman" w:hAnsi="Times New Roman"/>
                <w:color w:val="000000"/>
                <w:sz w:val="24"/>
                <w:szCs w:val="24"/>
              </w:rPr>
            </w:pPr>
            <w:r w:rsidRPr="00313B6F">
              <w:rPr>
                <w:rFonts w:ascii="Times New Roman" w:hAnsi="Times New Roman"/>
                <w:color w:val="000000"/>
                <w:sz w:val="24"/>
                <w:szCs w:val="24"/>
              </w:rPr>
              <w:t>земельные участки (территории) общего пользования (12.0)</w:t>
            </w:r>
          </w:p>
        </w:tc>
      </w:tr>
    </w:tbl>
    <w:p w:rsidR="00A5480F" w:rsidRPr="000849AC" w:rsidRDefault="00A5480F" w:rsidP="006C0A1F">
      <w:pPr>
        <w:jc w:val="center"/>
        <w:rPr>
          <w:rFonts w:ascii="Times New Roman" w:hAnsi="Times New Roman"/>
          <w:bCs/>
          <w:color w:val="000000"/>
          <w:sz w:val="20"/>
          <w:szCs w:val="20"/>
        </w:rPr>
        <w:sectPr w:rsidR="00A5480F" w:rsidRPr="000849AC" w:rsidSect="00E60509">
          <w:headerReference w:type="default" r:id="rId23"/>
          <w:pgSz w:w="16838" w:h="11906" w:orient="landscape"/>
          <w:pgMar w:top="1985" w:right="1103" w:bottom="851" w:left="1134" w:header="425" w:footer="567" w:gutter="0"/>
          <w:cols w:space="708"/>
          <w:titlePg/>
          <w:docGrid w:linePitch="381"/>
        </w:sectPr>
      </w:pPr>
    </w:p>
    <w:p w:rsidR="00154BD3" w:rsidRPr="000849AC" w:rsidRDefault="00154BD3" w:rsidP="00AF7F65">
      <w:pPr>
        <w:ind w:left="5103"/>
        <w:jc w:val="both"/>
        <w:rPr>
          <w:rFonts w:ascii="Times New Roman" w:hAnsi="Times New Roman"/>
          <w:sz w:val="28"/>
          <w:szCs w:val="28"/>
        </w:rPr>
      </w:pPr>
      <w:r w:rsidRPr="000849AC">
        <w:rPr>
          <w:rFonts w:ascii="Times New Roman" w:hAnsi="Times New Roman"/>
          <w:sz w:val="28"/>
          <w:szCs w:val="28"/>
        </w:rPr>
        <w:lastRenderedPageBreak/>
        <w:t xml:space="preserve">Приложение </w:t>
      </w:r>
      <w:r w:rsidR="001467F4">
        <w:rPr>
          <w:rFonts w:ascii="Times New Roman" w:hAnsi="Times New Roman"/>
          <w:sz w:val="28"/>
          <w:szCs w:val="28"/>
        </w:rPr>
        <w:t>3</w:t>
      </w:r>
    </w:p>
    <w:p w:rsidR="00154BD3" w:rsidRPr="000849AC" w:rsidRDefault="00154BD3" w:rsidP="00AF7F65">
      <w:pPr>
        <w:keepNext/>
        <w:spacing w:line="240" w:lineRule="exact"/>
        <w:ind w:left="5103"/>
        <w:contextualSpacing/>
        <w:jc w:val="both"/>
        <w:outlineLvl w:val="0"/>
        <w:rPr>
          <w:rFonts w:ascii="Times New Roman" w:hAnsi="Times New Roman"/>
          <w:sz w:val="28"/>
          <w:szCs w:val="28"/>
        </w:rPr>
      </w:pPr>
    </w:p>
    <w:p w:rsidR="00154BD3" w:rsidRPr="000849AC" w:rsidRDefault="00154BD3" w:rsidP="00AF7F65">
      <w:pPr>
        <w:keepNext/>
        <w:spacing w:line="240" w:lineRule="exact"/>
        <w:ind w:left="5103"/>
        <w:contextualSpacing/>
        <w:jc w:val="both"/>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r w:rsidR="00F8129A">
        <w:rPr>
          <w:rFonts w:ascii="Times New Roman" w:eastAsia="Calibri" w:hAnsi="Times New Roman"/>
          <w:sz w:val="28"/>
          <w:szCs w:val="28"/>
          <w:lang w:eastAsia="en-US"/>
        </w:rPr>
        <w:t xml:space="preserve"> западнее проспекта Российского</w:t>
      </w:r>
    </w:p>
    <w:p w:rsidR="00154BD3" w:rsidRDefault="00154BD3" w:rsidP="00154BD3">
      <w:pPr>
        <w:spacing w:line="240" w:lineRule="exact"/>
        <w:rPr>
          <w:rFonts w:ascii="Times New Roman" w:eastAsia="Calibri" w:hAnsi="Times New Roman"/>
          <w:sz w:val="28"/>
          <w:lang w:eastAsia="en-US"/>
        </w:rPr>
      </w:pPr>
    </w:p>
    <w:p w:rsidR="0021459D" w:rsidRPr="000849AC" w:rsidRDefault="0021459D" w:rsidP="00154BD3">
      <w:pPr>
        <w:spacing w:line="240" w:lineRule="exact"/>
        <w:rPr>
          <w:rFonts w:ascii="Times New Roman" w:eastAsia="Calibri" w:hAnsi="Times New Roman"/>
          <w:sz w:val="28"/>
          <w:lang w:eastAsia="en-US"/>
        </w:rPr>
      </w:pPr>
    </w:p>
    <w:p w:rsidR="000E3070" w:rsidRPr="00A5480F" w:rsidRDefault="000E3070" w:rsidP="00154BD3">
      <w:pPr>
        <w:spacing w:line="240" w:lineRule="exact"/>
        <w:jc w:val="center"/>
        <w:rPr>
          <w:rFonts w:ascii="Times New Roman" w:eastAsia="Calibri" w:hAnsi="Times New Roman"/>
          <w:sz w:val="28"/>
          <w:lang w:eastAsia="en-US"/>
        </w:rPr>
      </w:pPr>
      <w:r w:rsidRPr="00A5480F">
        <w:rPr>
          <w:rFonts w:ascii="Times New Roman" w:eastAsia="Calibri" w:hAnsi="Times New Roman"/>
          <w:sz w:val="28"/>
          <w:lang w:eastAsia="en-US"/>
        </w:rPr>
        <w:t xml:space="preserve">ПЕРЕЧЕНЬ </w:t>
      </w:r>
    </w:p>
    <w:p w:rsidR="006C0A1F" w:rsidRDefault="001467F4" w:rsidP="00A92590">
      <w:pPr>
        <w:spacing w:line="240" w:lineRule="exact"/>
        <w:jc w:val="center"/>
        <w:rPr>
          <w:rFonts w:ascii="Times New Roman" w:eastAsia="Calibri" w:hAnsi="Times New Roman"/>
          <w:sz w:val="28"/>
          <w:lang w:eastAsia="en-US"/>
        </w:rPr>
      </w:pPr>
      <w:r w:rsidRPr="00A5480F">
        <w:rPr>
          <w:rFonts w:ascii="Times New Roman" w:eastAsia="Calibri" w:hAnsi="Times New Roman"/>
          <w:sz w:val="28"/>
          <w:lang w:eastAsia="en-US"/>
        </w:rPr>
        <w:t xml:space="preserve">координат характерных точек образуемых земельных участков, в том числе земельных участков, </w:t>
      </w:r>
      <w:r w:rsidR="00D935F3">
        <w:rPr>
          <w:rFonts w:ascii="Times New Roman" w:eastAsia="Calibri" w:hAnsi="Times New Roman"/>
          <w:sz w:val="28"/>
          <w:szCs w:val="28"/>
          <w:lang w:eastAsia="en-US"/>
        </w:rPr>
        <w:t xml:space="preserve">которые будут </w:t>
      </w:r>
      <w:r w:rsidR="003D586E">
        <w:rPr>
          <w:rFonts w:ascii="Times New Roman" w:eastAsia="Calibri" w:hAnsi="Times New Roman"/>
          <w:sz w:val="28"/>
          <w:szCs w:val="28"/>
          <w:lang w:eastAsia="en-US"/>
        </w:rPr>
        <w:t>отнесены</w:t>
      </w:r>
      <w:r w:rsidR="009D604D" w:rsidRPr="00A5480F">
        <w:rPr>
          <w:rFonts w:ascii="Times New Roman" w:eastAsia="Calibri" w:hAnsi="Times New Roman"/>
          <w:sz w:val="28"/>
          <w:szCs w:val="28"/>
          <w:lang w:eastAsia="en-US"/>
        </w:rPr>
        <w:t xml:space="preserve"> </w:t>
      </w:r>
      <w:r w:rsidR="00D935F3">
        <w:rPr>
          <w:rFonts w:ascii="Times New Roman" w:eastAsia="Calibri" w:hAnsi="Times New Roman"/>
          <w:sz w:val="28"/>
          <w:szCs w:val="28"/>
          <w:lang w:eastAsia="en-US"/>
        </w:rPr>
        <w:br/>
      </w:r>
      <w:r w:rsidR="009D604D" w:rsidRPr="00A5480F">
        <w:rPr>
          <w:rFonts w:ascii="Times New Roman" w:eastAsia="Calibri" w:hAnsi="Times New Roman"/>
          <w:sz w:val="28"/>
          <w:szCs w:val="28"/>
          <w:lang w:eastAsia="en-US"/>
        </w:rPr>
        <w:t>к территориям общего пользования</w:t>
      </w:r>
    </w:p>
    <w:p w:rsidR="00A5480F" w:rsidRPr="000849AC" w:rsidRDefault="00A5480F" w:rsidP="00154BD3">
      <w:pPr>
        <w:spacing w:line="240" w:lineRule="exact"/>
        <w:jc w:val="center"/>
        <w:rPr>
          <w:rFonts w:ascii="Times New Roman" w:eastAsia="Calibri" w:hAnsi="Times New Roman"/>
          <w:sz w:val="28"/>
          <w:lang w:eastAsia="en-US"/>
        </w:rPr>
      </w:pPr>
    </w:p>
    <w:tbl>
      <w:tblPr>
        <w:tblW w:w="10060" w:type="dxa"/>
        <w:tblInd w:w="-714"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91"/>
        <w:gridCol w:w="2835"/>
        <w:gridCol w:w="2694"/>
      </w:tblGrid>
      <w:tr w:rsidR="00A5480F" w:rsidRPr="00A5480F" w:rsidTr="00F4690F">
        <w:trPr>
          <w:trHeight w:val="518"/>
        </w:trPr>
        <w:tc>
          <w:tcPr>
            <w:tcW w:w="540" w:type="dxa"/>
            <w:vMerge w:val="restart"/>
            <w:shd w:val="clear" w:color="000000" w:fill="FFFFFF"/>
            <w:vAlign w:val="center"/>
            <w:hideMark/>
          </w:tcPr>
          <w:p w:rsidR="00A5480F" w:rsidRPr="00A5480F" w:rsidRDefault="006C246B" w:rsidP="00A5480F">
            <w:pPr>
              <w:jc w:val="center"/>
              <w:rPr>
                <w:rFonts w:ascii="Times New Roman" w:hAnsi="Times New Roman"/>
                <w:color w:val="000000"/>
                <w:sz w:val="24"/>
                <w:szCs w:val="24"/>
              </w:rPr>
            </w:pPr>
            <w:r>
              <w:br w:type="page"/>
            </w:r>
            <w:r w:rsidR="00A5480F" w:rsidRPr="00A5480F">
              <w:rPr>
                <w:rFonts w:ascii="Times New Roman" w:hAnsi="Times New Roman"/>
                <w:color w:val="000000"/>
                <w:sz w:val="24"/>
                <w:szCs w:val="24"/>
              </w:rPr>
              <w:t>№ п/п</w:t>
            </w:r>
          </w:p>
        </w:tc>
        <w:tc>
          <w:tcPr>
            <w:tcW w:w="3991" w:type="dxa"/>
            <w:vMerge w:val="restart"/>
            <w:shd w:val="clear" w:color="000000" w:fill="FFFFFF"/>
            <w:vAlign w:val="center"/>
            <w:hideMark/>
          </w:tcPr>
          <w:p w:rsidR="00A5480F" w:rsidRPr="00A5480F" w:rsidRDefault="00F4690F" w:rsidP="00A5480F">
            <w:pPr>
              <w:jc w:val="center"/>
              <w:rPr>
                <w:rFonts w:ascii="Times New Roman" w:hAnsi="Times New Roman"/>
                <w:color w:val="000000"/>
                <w:sz w:val="24"/>
                <w:szCs w:val="24"/>
              </w:rPr>
            </w:pPr>
            <w:r>
              <w:rPr>
                <w:rFonts w:ascii="Times New Roman" w:hAnsi="Times New Roman"/>
                <w:color w:val="000000"/>
                <w:sz w:val="24"/>
                <w:szCs w:val="24"/>
              </w:rPr>
              <w:t>Условный н</w:t>
            </w:r>
            <w:r w:rsidRPr="001467F4">
              <w:rPr>
                <w:rFonts w:ascii="Times New Roman" w:hAnsi="Times New Roman"/>
                <w:color w:val="000000"/>
                <w:sz w:val="24"/>
                <w:szCs w:val="24"/>
              </w:rPr>
              <w:t>омер образуемого</w:t>
            </w:r>
            <w:r>
              <w:rPr>
                <w:rFonts w:ascii="Times New Roman" w:hAnsi="Times New Roman"/>
                <w:color w:val="000000"/>
                <w:sz w:val="24"/>
                <w:szCs w:val="24"/>
              </w:rPr>
              <w:t xml:space="preserve"> земельного</w:t>
            </w:r>
            <w:r w:rsidRPr="001467F4">
              <w:rPr>
                <w:rFonts w:ascii="Times New Roman" w:hAnsi="Times New Roman"/>
                <w:color w:val="000000"/>
                <w:sz w:val="24"/>
                <w:szCs w:val="24"/>
              </w:rPr>
              <w:t xml:space="preserve"> участка. Обозначение характерных точек границы</w:t>
            </w:r>
          </w:p>
        </w:tc>
        <w:tc>
          <w:tcPr>
            <w:tcW w:w="5529" w:type="dxa"/>
            <w:gridSpan w:val="2"/>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Координаты, м</w:t>
            </w:r>
          </w:p>
        </w:tc>
      </w:tr>
      <w:tr w:rsidR="00A5480F" w:rsidRPr="00A5480F" w:rsidTr="00F4690F">
        <w:trPr>
          <w:trHeight w:val="345"/>
        </w:trPr>
        <w:tc>
          <w:tcPr>
            <w:tcW w:w="540" w:type="dxa"/>
            <w:vMerge/>
            <w:vAlign w:val="center"/>
            <w:hideMark/>
          </w:tcPr>
          <w:p w:rsidR="00A5480F" w:rsidRPr="00A5480F" w:rsidRDefault="00A5480F" w:rsidP="00A5480F">
            <w:pPr>
              <w:rPr>
                <w:rFonts w:ascii="Times New Roman" w:hAnsi="Times New Roman"/>
                <w:color w:val="000000"/>
                <w:sz w:val="24"/>
                <w:szCs w:val="24"/>
              </w:rPr>
            </w:pPr>
          </w:p>
        </w:tc>
        <w:tc>
          <w:tcPr>
            <w:tcW w:w="3991" w:type="dxa"/>
            <w:vMerge/>
            <w:vAlign w:val="center"/>
            <w:hideMark/>
          </w:tcPr>
          <w:p w:rsidR="00A5480F" w:rsidRPr="00A5480F" w:rsidRDefault="00A5480F" w:rsidP="00A5480F">
            <w:pPr>
              <w:rPr>
                <w:rFonts w:ascii="Times New Roman" w:hAnsi="Times New Roman"/>
                <w:color w:val="000000"/>
                <w:sz w:val="24"/>
                <w:szCs w:val="24"/>
              </w:rPr>
            </w:pP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X</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Y</w:t>
            </w:r>
          </w:p>
        </w:tc>
      </w:tr>
    </w:tbl>
    <w:p w:rsidR="00F4690F" w:rsidRDefault="00F4690F" w:rsidP="00F4690F">
      <w:pPr>
        <w:spacing w:line="14" w:lineRule="auto"/>
      </w:pPr>
    </w:p>
    <w:tbl>
      <w:tblPr>
        <w:tblW w:w="1006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91"/>
        <w:gridCol w:w="2835"/>
        <w:gridCol w:w="2694"/>
      </w:tblGrid>
      <w:tr w:rsidR="00A5480F" w:rsidRPr="00A5480F" w:rsidTr="00F4690F">
        <w:trPr>
          <w:trHeight w:val="292"/>
          <w:tblHeader/>
        </w:trPr>
        <w:tc>
          <w:tcPr>
            <w:tcW w:w="540" w:type="dxa"/>
            <w:shd w:val="clear" w:color="auto" w:fill="auto"/>
            <w:vAlign w:val="center"/>
          </w:tcPr>
          <w:p w:rsidR="00A5480F" w:rsidRPr="00A5480F" w:rsidRDefault="00A5480F" w:rsidP="00A5480F">
            <w:pPr>
              <w:jc w:val="center"/>
              <w:rPr>
                <w:rFonts w:ascii="Times New Roman" w:hAnsi="Times New Roman"/>
                <w:color w:val="000000"/>
                <w:sz w:val="24"/>
                <w:szCs w:val="24"/>
              </w:rPr>
            </w:pPr>
            <w:r>
              <w:rPr>
                <w:rFonts w:ascii="Times New Roman" w:hAnsi="Times New Roman"/>
                <w:color w:val="000000"/>
                <w:sz w:val="24"/>
                <w:szCs w:val="24"/>
              </w:rPr>
              <w:t>1</w:t>
            </w:r>
          </w:p>
        </w:tc>
        <w:tc>
          <w:tcPr>
            <w:tcW w:w="3991" w:type="dxa"/>
            <w:shd w:val="clear" w:color="auto" w:fill="auto"/>
            <w:vAlign w:val="center"/>
          </w:tcPr>
          <w:p w:rsidR="00A5480F" w:rsidRPr="00A5480F" w:rsidRDefault="00A5480F" w:rsidP="00A5480F">
            <w:pPr>
              <w:jc w:val="center"/>
              <w:rPr>
                <w:rFonts w:ascii="Times New Roman" w:hAnsi="Times New Roman"/>
                <w:color w:val="000000"/>
                <w:sz w:val="24"/>
                <w:szCs w:val="24"/>
              </w:rPr>
            </w:pPr>
            <w:r>
              <w:rPr>
                <w:rFonts w:ascii="Times New Roman" w:hAnsi="Times New Roman"/>
                <w:color w:val="000000"/>
                <w:sz w:val="24"/>
                <w:szCs w:val="24"/>
              </w:rPr>
              <w:t>2</w:t>
            </w:r>
          </w:p>
        </w:tc>
        <w:tc>
          <w:tcPr>
            <w:tcW w:w="2835" w:type="dxa"/>
            <w:shd w:val="clear" w:color="auto" w:fill="auto"/>
            <w:vAlign w:val="center"/>
          </w:tcPr>
          <w:p w:rsidR="00A5480F" w:rsidRPr="00A5480F" w:rsidRDefault="00A5480F" w:rsidP="00A5480F">
            <w:pPr>
              <w:jc w:val="center"/>
              <w:rPr>
                <w:rFonts w:ascii="Times New Roman" w:hAnsi="Times New Roman"/>
                <w:color w:val="000000"/>
                <w:sz w:val="24"/>
                <w:szCs w:val="24"/>
              </w:rPr>
            </w:pPr>
            <w:r>
              <w:rPr>
                <w:rFonts w:ascii="Times New Roman" w:hAnsi="Times New Roman"/>
                <w:color w:val="000000"/>
                <w:sz w:val="24"/>
                <w:szCs w:val="24"/>
              </w:rPr>
              <w:t>3</w:t>
            </w:r>
          </w:p>
        </w:tc>
        <w:tc>
          <w:tcPr>
            <w:tcW w:w="2694" w:type="dxa"/>
            <w:shd w:val="clear" w:color="auto" w:fill="auto"/>
            <w:vAlign w:val="center"/>
          </w:tcPr>
          <w:p w:rsidR="00A5480F" w:rsidRPr="00A5480F" w:rsidRDefault="00A5480F" w:rsidP="00A5480F">
            <w:pPr>
              <w:jc w:val="center"/>
              <w:rPr>
                <w:rFonts w:ascii="Times New Roman" w:hAnsi="Times New Roman"/>
                <w:color w:val="000000"/>
                <w:sz w:val="24"/>
                <w:szCs w:val="24"/>
              </w:rPr>
            </w:pPr>
            <w:r>
              <w:rPr>
                <w:rFonts w:ascii="Times New Roman" w:hAnsi="Times New Roman"/>
                <w:color w:val="000000"/>
                <w:sz w:val="24"/>
                <w:szCs w:val="24"/>
              </w:rPr>
              <w:t>4</w:t>
            </w:r>
          </w:p>
        </w:tc>
      </w:tr>
      <w:tr w:rsidR="000530E0" w:rsidRPr="00A5480F" w:rsidTr="000530E0">
        <w:trPr>
          <w:trHeight w:val="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1</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w:t>
            </w:r>
            <w:proofErr w:type="gramStart"/>
            <w:r w:rsidRPr="00A5480F">
              <w:rPr>
                <w:rFonts w:ascii="Times New Roman" w:hAnsi="Times New Roman"/>
                <w:color w:val="000000"/>
                <w:sz w:val="24"/>
                <w:szCs w:val="24"/>
              </w:rPr>
              <w:t>1</w:t>
            </w:r>
            <w:proofErr w:type="gramEnd"/>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w:t>
            </w:r>
          </w:p>
        </w:tc>
        <w:tc>
          <w:tcPr>
            <w:tcW w:w="2835" w:type="dxa"/>
            <w:shd w:val="clear" w:color="auto" w:fill="auto"/>
            <w:vAlign w:val="center"/>
            <w:hideMark/>
          </w:tcPr>
          <w:p w:rsidR="00A5480F" w:rsidRPr="00A5480F" w:rsidRDefault="00D935F3" w:rsidP="00A5480F">
            <w:pPr>
              <w:jc w:val="center"/>
              <w:rPr>
                <w:rFonts w:ascii="Times New Roman" w:hAnsi="Times New Roman"/>
                <w:color w:val="000000"/>
                <w:sz w:val="24"/>
                <w:szCs w:val="24"/>
              </w:rPr>
            </w:pPr>
            <w:r>
              <w:rPr>
                <w:rFonts w:ascii="Times New Roman" w:hAnsi="Times New Roman"/>
                <w:color w:val="000000"/>
                <w:sz w:val="24"/>
                <w:szCs w:val="24"/>
              </w:rPr>
              <w:t>475</w:t>
            </w:r>
            <w:r w:rsidR="00A5480F" w:rsidRPr="00A5480F">
              <w:rPr>
                <w:rFonts w:ascii="Times New Roman" w:hAnsi="Times New Roman"/>
                <w:color w:val="000000"/>
                <w:sz w:val="24"/>
                <w:szCs w:val="24"/>
              </w:rPr>
              <w:t>215,03</w:t>
            </w:r>
          </w:p>
        </w:tc>
        <w:tc>
          <w:tcPr>
            <w:tcW w:w="2694"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1311010,23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475189,11</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311119,49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475106,31</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311095,77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475106,34</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311008,74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475215,03</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311010,23</w:t>
            </w:r>
          </w:p>
        </w:tc>
      </w:tr>
      <w:tr w:rsidR="00A5480F" w:rsidRPr="00A5480F" w:rsidTr="00A5480F">
        <w:trPr>
          <w:trHeight w:val="285"/>
        </w:trPr>
        <w:tc>
          <w:tcPr>
            <w:tcW w:w="540"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3991" w:type="dxa"/>
            <w:shd w:val="clear" w:color="auto" w:fill="auto"/>
            <w:vAlign w:val="center"/>
            <w:hideMark/>
          </w:tcPr>
          <w:p w:rsidR="00A5480F" w:rsidRPr="00A5480F" w:rsidRDefault="000530E0" w:rsidP="000530E0">
            <w:pPr>
              <w:jc w:val="center"/>
              <w:rPr>
                <w:rFonts w:ascii="Times New Roman" w:hAnsi="Times New Roman"/>
                <w:color w:val="000000"/>
                <w:sz w:val="24"/>
                <w:szCs w:val="24"/>
              </w:rPr>
            </w:pPr>
            <w:r>
              <w:rPr>
                <w:rFonts w:ascii="Times New Roman" w:hAnsi="Times New Roman"/>
                <w:color w:val="000000"/>
                <w:sz w:val="24"/>
                <w:szCs w:val="24"/>
              </w:rPr>
              <w:t>-</w:t>
            </w:r>
          </w:p>
        </w:tc>
        <w:tc>
          <w:tcPr>
            <w:tcW w:w="2835" w:type="dxa"/>
            <w:shd w:val="clear" w:color="auto" w:fill="auto"/>
            <w:vAlign w:val="center"/>
            <w:hideMark/>
          </w:tcPr>
          <w:p w:rsidR="00A5480F" w:rsidRPr="00A5480F" w:rsidRDefault="000530E0" w:rsidP="000530E0">
            <w:pPr>
              <w:jc w:val="center"/>
              <w:rPr>
                <w:rFonts w:ascii="Times New Roman" w:hAnsi="Times New Roman"/>
                <w:color w:val="000000"/>
                <w:sz w:val="24"/>
                <w:szCs w:val="24"/>
              </w:rPr>
            </w:pPr>
            <w:r>
              <w:rPr>
                <w:rFonts w:ascii="Times New Roman" w:hAnsi="Times New Roman"/>
                <w:color w:val="000000"/>
                <w:sz w:val="24"/>
                <w:szCs w:val="24"/>
              </w:rPr>
              <w:t>-</w:t>
            </w:r>
          </w:p>
        </w:tc>
        <w:tc>
          <w:tcPr>
            <w:tcW w:w="2694"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475114,48</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311067,57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475123,48</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311067,56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475123,47</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311076,58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475114,47</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311076,56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475114,48</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311067,57</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2</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w:t>
            </w:r>
            <w:proofErr w:type="gramStart"/>
            <w:r w:rsidRPr="00A5480F">
              <w:rPr>
                <w:rFonts w:ascii="Times New Roman" w:hAnsi="Times New Roman"/>
                <w:color w:val="000000"/>
                <w:sz w:val="24"/>
                <w:szCs w:val="24"/>
              </w:rPr>
              <w:t>2</w:t>
            </w:r>
            <w:proofErr w:type="gramEnd"/>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475189,11</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311119,49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9</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475158,13</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311250,09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10</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475087,57</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311229,89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11</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475106,34</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311164,43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12</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475106,32</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311125,75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475106,31</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311095,77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475189,11</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311119,49</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3</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9</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475158,13</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311250,09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475127,71</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311378,33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14</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475030,92</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311350,67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15</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475067,26</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311224,07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10</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475087,57</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311229,89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9</w:t>
            </w:r>
          </w:p>
        </w:tc>
        <w:tc>
          <w:tcPr>
            <w:tcW w:w="2835" w:type="dxa"/>
            <w:shd w:val="clear" w:color="auto" w:fill="auto"/>
            <w:vAlign w:val="center"/>
            <w:hideMark/>
          </w:tcPr>
          <w:p w:rsidR="00A5480F" w:rsidRPr="00A5480F" w:rsidRDefault="00D935F3" w:rsidP="00A5480F">
            <w:pPr>
              <w:jc w:val="center"/>
              <w:rPr>
                <w:rFonts w:ascii="Times New Roman" w:hAnsi="Times New Roman"/>
                <w:color w:val="000000"/>
                <w:sz w:val="24"/>
                <w:szCs w:val="24"/>
              </w:rPr>
            </w:pPr>
            <w:r>
              <w:rPr>
                <w:rFonts w:ascii="Times New Roman" w:hAnsi="Times New Roman"/>
                <w:color w:val="000000"/>
                <w:sz w:val="24"/>
                <w:szCs w:val="24"/>
              </w:rPr>
              <w:t>475</w:t>
            </w:r>
            <w:r w:rsidR="00A5480F" w:rsidRPr="00A5480F">
              <w:rPr>
                <w:rFonts w:ascii="Times New Roman" w:hAnsi="Times New Roman"/>
                <w:color w:val="000000"/>
                <w:sz w:val="24"/>
                <w:szCs w:val="24"/>
              </w:rPr>
              <w:t>158,13</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311250,09</w:t>
            </w:r>
          </w:p>
        </w:tc>
      </w:tr>
      <w:tr w:rsidR="00A5480F" w:rsidRPr="00A5480F" w:rsidTr="00A5480F">
        <w:trPr>
          <w:trHeight w:val="285"/>
        </w:trPr>
        <w:tc>
          <w:tcPr>
            <w:tcW w:w="540"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3991"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2835"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r w:rsidR="00A5480F" w:rsidRPr="00A5480F">
              <w:rPr>
                <w:rFonts w:ascii="Times New Roman" w:hAnsi="Times New Roman"/>
                <w:color w:val="000000"/>
                <w:sz w:val="24"/>
                <w:szCs w:val="24"/>
              </w:rPr>
              <w:t> </w:t>
            </w:r>
          </w:p>
        </w:tc>
        <w:tc>
          <w:tcPr>
            <w:tcW w:w="2694"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r w:rsidR="00A5480F" w:rsidRPr="00A5480F">
              <w:rPr>
                <w:rFonts w:ascii="Times New Roman" w:hAnsi="Times New Roman"/>
                <w:color w:val="000000"/>
                <w:sz w:val="24"/>
                <w:szCs w:val="24"/>
              </w:rPr>
              <w:t> </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16</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475080,69</w:t>
            </w:r>
          </w:p>
        </w:tc>
        <w:tc>
          <w:tcPr>
            <w:tcW w:w="2694"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1311283,29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17</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475089,35</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285,76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18</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475086,85</w:t>
            </w:r>
          </w:p>
        </w:tc>
        <w:tc>
          <w:tcPr>
            <w:tcW w:w="2694" w:type="dxa"/>
            <w:shd w:val="clear" w:color="auto" w:fill="auto"/>
            <w:vAlign w:val="center"/>
            <w:hideMark/>
          </w:tcPr>
          <w:p w:rsidR="00A5480F" w:rsidRPr="00A5480F" w:rsidRDefault="00D935F3" w:rsidP="00A5480F">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311294,43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lastRenderedPageBreak/>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19</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475078,20</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311291,93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16</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475080,69</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311283,29</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4</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w:t>
            </w:r>
            <w:proofErr w:type="gramStart"/>
            <w:r w:rsidRPr="00A5480F">
              <w:rPr>
                <w:rFonts w:ascii="Times New Roman" w:hAnsi="Times New Roman"/>
                <w:color w:val="000000"/>
                <w:sz w:val="24"/>
                <w:szCs w:val="24"/>
              </w:rPr>
              <w:t>4</w:t>
            </w:r>
            <w:proofErr w:type="gramEnd"/>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475114,48</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311067,57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475123,48</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311067,56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475123,47</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311076,58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475114,47</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311076,56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475114,48</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311067,57</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5</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16</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475080,69</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311283,29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17</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475089,35</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311285,76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18</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475086,85</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311294,43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19</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475078,20</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311291,93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16</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475080,69</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311283,29</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6</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w:t>
            </w:r>
            <w:proofErr w:type="gramStart"/>
            <w:r w:rsidRPr="00A5480F">
              <w:rPr>
                <w:rFonts w:ascii="Times New Roman" w:hAnsi="Times New Roman"/>
                <w:color w:val="000000"/>
                <w:sz w:val="24"/>
                <w:szCs w:val="24"/>
              </w:rPr>
              <w:t>6</w:t>
            </w:r>
            <w:proofErr w:type="gramEnd"/>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475106,34</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311008,74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475106,31</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311095,77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12</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475106,32</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311125,75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20</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475010,63</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311098,32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21</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475036,57</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311007,79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475106,34</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311008,74</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7</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w:t>
            </w:r>
            <w:proofErr w:type="gramStart"/>
            <w:r w:rsidRPr="00A5480F">
              <w:rPr>
                <w:rFonts w:ascii="Times New Roman" w:hAnsi="Times New Roman"/>
                <w:color w:val="000000"/>
                <w:sz w:val="24"/>
                <w:szCs w:val="24"/>
              </w:rPr>
              <w:t>7</w:t>
            </w:r>
            <w:proofErr w:type="gramEnd"/>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22</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475096,18</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311131,15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23</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475071,58</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311216,98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24</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474993,66</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311194,52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25</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475018,06</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311108,77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22</w:t>
            </w:r>
          </w:p>
        </w:tc>
        <w:tc>
          <w:tcPr>
            <w:tcW w:w="2835" w:type="dxa"/>
            <w:shd w:val="clear" w:color="auto" w:fill="auto"/>
            <w:vAlign w:val="center"/>
            <w:hideMark/>
          </w:tcPr>
          <w:p w:rsidR="00A5480F" w:rsidRPr="00A5480F" w:rsidRDefault="00A5480F" w:rsidP="00D935F3">
            <w:pPr>
              <w:jc w:val="center"/>
              <w:rPr>
                <w:rFonts w:ascii="Times New Roman" w:hAnsi="Times New Roman"/>
                <w:color w:val="000000"/>
                <w:sz w:val="24"/>
                <w:szCs w:val="24"/>
              </w:rPr>
            </w:pPr>
            <w:r w:rsidRPr="00A5480F">
              <w:rPr>
                <w:rFonts w:ascii="Times New Roman" w:hAnsi="Times New Roman"/>
                <w:color w:val="000000"/>
                <w:sz w:val="24"/>
                <w:szCs w:val="24"/>
              </w:rPr>
              <w:t>475096,18</w:t>
            </w:r>
          </w:p>
        </w:tc>
        <w:tc>
          <w:tcPr>
            <w:tcW w:w="2694" w:type="dxa"/>
            <w:shd w:val="clear" w:color="auto" w:fill="auto"/>
            <w:vAlign w:val="center"/>
            <w:hideMark/>
          </w:tcPr>
          <w:p w:rsidR="00A5480F" w:rsidRPr="00A5480F" w:rsidRDefault="00D935F3" w:rsidP="00D935F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311131,15</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8</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12</w:t>
            </w:r>
          </w:p>
        </w:tc>
        <w:tc>
          <w:tcPr>
            <w:tcW w:w="2835" w:type="dxa"/>
            <w:shd w:val="clear" w:color="auto" w:fill="auto"/>
            <w:vAlign w:val="center"/>
            <w:hideMark/>
          </w:tcPr>
          <w:p w:rsidR="00A5480F" w:rsidRPr="00A5480F" w:rsidRDefault="00423F03" w:rsidP="00A5480F">
            <w:pPr>
              <w:jc w:val="center"/>
              <w:rPr>
                <w:rFonts w:ascii="Times New Roman" w:hAnsi="Times New Roman"/>
                <w:color w:val="000000"/>
                <w:sz w:val="24"/>
                <w:szCs w:val="24"/>
              </w:rPr>
            </w:pPr>
            <w:r>
              <w:rPr>
                <w:rFonts w:ascii="Times New Roman" w:hAnsi="Times New Roman"/>
                <w:color w:val="000000"/>
                <w:sz w:val="24"/>
                <w:szCs w:val="24"/>
              </w:rPr>
              <w:t>475</w:t>
            </w:r>
            <w:r w:rsidR="00A5480F" w:rsidRPr="00A5480F">
              <w:rPr>
                <w:rFonts w:ascii="Times New Roman" w:hAnsi="Times New Roman"/>
                <w:color w:val="000000"/>
                <w:sz w:val="24"/>
                <w:szCs w:val="24"/>
              </w:rPr>
              <w:t>106,32</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w:t>
            </w:r>
            <w:r w:rsidR="00423F03">
              <w:rPr>
                <w:rFonts w:ascii="Times New Roman" w:hAnsi="Times New Roman"/>
                <w:color w:val="000000"/>
                <w:sz w:val="24"/>
                <w:szCs w:val="24"/>
              </w:rPr>
              <w:t>311</w:t>
            </w:r>
            <w:r w:rsidRPr="00A5480F">
              <w:rPr>
                <w:rFonts w:ascii="Times New Roman" w:hAnsi="Times New Roman"/>
                <w:color w:val="000000"/>
                <w:sz w:val="24"/>
                <w:szCs w:val="24"/>
              </w:rPr>
              <w:t>125,75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11</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475106,34</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164,43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10</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475087,57</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229,89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15</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475067,26</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224,07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474981,62</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199,56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20</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475010,63</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098,32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12</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475106,32</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125,75</w:t>
            </w:r>
          </w:p>
        </w:tc>
      </w:tr>
      <w:tr w:rsidR="00A5480F" w:rsidRPr="00A5480F" w:rsidTr="00A5480F">
        <w:trPr>
          <w:trHeight w:val="285"/>
        </w:trPr>
        <w:tc>
          <w:tcPr>
            <w:tcW w:w="540"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3991"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2835"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2694"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22</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475096,18</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131,15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23</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475071,58</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216,98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24</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474993,66</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194,52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25</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475018,06</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108,77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22</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475096,18</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131,15</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9</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w:t>
            </w:r>
            <w:proofErr w:type="gramStart"/>
            <w:r w:rsidRPr="00A5480F">
              <w:rPr>
                <w:rFonts w:ascii="Times New Roman" w:hAnsi="Times New Roman"/>
                <w:color w:val="000000"/>
                <w:sz w:val="24"/>
                <w:szCs w:val="24"/>
              </w:rPr>
              <w:t>9</w:t>
            </w:r>
            <w:proofErr w:type="gramEnd"/>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15</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475067,26</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224,07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14</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475030,92</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350,67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27</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474945,33</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326,21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474981,62</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199,56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15</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475067,26</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224,07</w:t>
            </w:r>
          </w:p>
        </w:tc>
      </w:tr>
      <w:tr w:rsidR="00A5480F" w:rsidRPr="00A5480F" w:rsidTr="00A5480F">
        <w:trPr>
          <w:trHeight w:val="285"/>
        </w:trPr>
        <w:tc>
          <w:tcPr>
            <w:tcW w:w="540"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3991" w:type="dxa"/>
            <w:shd w:val="clear" w:color="auto" w:fill="auto"/>
            <w:vAlign w:val="center"/>
            <w:hideMark/>
          </w:tcPr>
          <w:p w:rsidR="00A5480F" w:rsidRPr="00A5480F" w:rsidRDefault="000530E0" w:rsidP="000530E0">
            <w:pPr>
              <w:jc w:val="center"/>
              <w:rPr>
                <w:rFonts w:ascii="Times New Roman" w:hAnsi="Times New Roman"/>
                <w:color w:val="000000"/>
                <w:sz w:val="24"/>
                <w:szCs w:val="24"/>
              </w:rPr>
            </w:pPr>
            <w:r>
              <w:rPr>
                <w:rFonts w:ascii="Times New Roman" w:hAnsi="Times New Roman"/>
                <w:color w:val="000000"/>
                <w:sz w:val="24"/>
                <w:szCs w:val="24"/>
              </w:rPr>
              <w:t>-</w:t>
            </w:r>
          </w:p>
        </w:tc>
        <w:tc>
          <w:tcPr>
            <w:tcW w:w="2835"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2694"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lastRenderedPageBreak/>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28</w:t>
            </w:r>
          </w:p>
        </w:tc>
        <w:tc>
          <w:tcPr>
            <w:tcW w:w="2835" w:type="dxa"/>
            <w:shd w:val="clear" w:color="auto" w:fill="auto"/>
            <w:vAlign w:val="center"/>
            <w:hideMark/>
          </w:tcPr>
          <w:p w:rsidR="00A5480F" w:rsidRPr="00A5480F" w:rsidRDefault="00423F03" w:rsidP="00A5480F">
            <w:pPr>
              <w:jc w:val="center"/>
              <w:rPr>
                <w:rFonts w:ascii="Times New Roman" w:hAnsi="Times New Roman"/>
                <w:color w:val="000000"/>
                <w:sz w:val="24"/>
                <w:szCs w:val="24"/>
              </w:rPr>
            </w:pPr>
            <w:r>
              <w:rPr>
                <w:rFonts w:ascii="Times New Roman" w:hAnsi="Times New Roman"/>
                <w:color w:val="000000"/>
                <w:sz w:val="24"/>
                <w:szCs w:val="24"/>
              </w:rPr>
              <w:t>474</w:t>
            </w:r>
            <w:r w:rsidR="00A5480F" w:rsidRPr="00A5480F">
              <w:rPr>
                <w:rFonts w:ascii="Times New Roman" w:hAnsi="Times New Roman"/>
                <w:color w:val="000000"/>
                <w:sz w:val="24"/>
                <w:szCs w:val="24"/>
              </w:rPr>
              <w:t>997,04</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311221,99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29</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474984,54</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311218,42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30</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474987,11</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311209,44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31</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474999,61</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311213,02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28</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474997,04</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311221,99</w:t>
            </w:r>
          </w:p>
        </w:tc>
      </w:tr>
      <w:tr w:rsidR="00A5480F" w:rsidRPr="00A5480F" w:rsidTr="00A5480F">
        <w:trPr>
          <w:trHeight w:val="285"/>
        </w:trPr>
        <w:tc>
          <w:tcPr>
            <w:tcW w:w="540"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3991"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2835"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2694"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32</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474992,23</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311227,90</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33</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474989,75</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311236,56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34</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474981,10</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311234,08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35</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474983,58</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311225,43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32</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474992,23</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311227,90</w:t>
            </w:r>
          </w:p>
        </w:tc>
      </w:tr>
      <w:tr w:rsidR="00A5480F" w:rsidRPr="00A5480F" w:rsidTr="00A5480F">
        <w:trPr>
          <w:trHeight w:val="285"/>
        </w:trPr>
        <w:tc>
          <w:tcPr>
            <w:tcW w:w="540"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3991"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2835"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2694"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36</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474987,54</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311244,25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37</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474985,07</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311252,90</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38</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474976,41</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311250,42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39</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474978,89</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311241,77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36</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474987,54</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311244,25</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10</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26:12:011401:300:ЗУ10</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28</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474997,04</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311221,99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29</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474984,54</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311218,42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30</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474987,11</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311209,44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31</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474999,61</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311213,02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28</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474997,04</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311221,99</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11</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26:12:011401:300:ЗУ11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32</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474992,23</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311227,90</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33</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474989,75</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311236,56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34</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474981,10</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311234,08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35</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474983,58</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311225,43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32</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474992,23</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311227,90</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12</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26:12:011401:300:ЗУ12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36</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474987,54</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311244,25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37</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474985,07</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311252,90</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38</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474976,41</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311250,42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39</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474978,89</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311241,77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36</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474987,54</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311244,25</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13</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26:12:011401:300:ЗУ13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21</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475036,57</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311007,79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20</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475010,63</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311098,32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26</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474981,62</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311199,56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27</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474945,33</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311326,21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40</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474934,61</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311323,15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41</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474938,15</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311310,67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42</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474957,89</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311241,15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43</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474968,08</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311205,27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44</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474987,11</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311138,22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45</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475006,10</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311071,32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46</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475 016,30</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311035,40</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475 024,17</w:t>
            </w:r>
          </w:p>
        </w:tc>
        <w:tc>
          <w:tcPr>
            <w:tcW w:w="2694" w:type="dxa"/>
            <w:shd w:val="clear" w:color="auto" w:fill="auto"/>
            <w:vAlign w:val="center"/>
            <w:hideMark/>
          </w:tcPr>
          <w:p w:rsidR="00A5480F" w:rsidRPr="00A5480F" w:rsidRDefault="00423F03" w:rsidP="00A5480F">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007,62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lastRenderedPageBreak/>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21</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475036,57</w:t>
            </w:r>
          </w:p>
        </w:tc>
        <w:tc>
          <w:tcPr>
            <w:tcW w:w="2694" w:type="dxa"/>
            <w:shd w:val="clear" w:color="auto" w:fill="auto"/>
            <w:vAlign w:val="center"/>
            <w:hideMark/>
          </w:tcPr>
          <w:p w:rsidR="00A5480F" w:rsidRPr="00A5480F" w:rsidRDefault="00423F03" w:rsidP="00A5480F">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007,79</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14</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26:12:011401:300:ЗУ14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475024,17</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311007,62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46</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475016,30</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311035,40</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48</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474916,31</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311006,14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475024,17</w:t>
            </w:r>
          </w:p>
        </w:tc>
        <w:tc>
          <w:tcPr>
            <w:tcW w:w="2694" w:type="dxa"/>
            <w:shd w:val="clear" w:color="auto" w:fill="auto"/>
            <w:vAlign w:val="center"/>
            <w:hideMark/>
          </w:tcPr>
          <w:p w:rsidR="00A5480F" w:rsidRPr="00A5480F" w:rsidRDefault="00423F03" w:rsidP="00A5480F">
            <w:pPr>
              <w:jc w:val="center"/>
              <w:rPr>
                <w:rFonts w:ascii="Times New Roman" w:hAnsi="Times New Roman"/>
                <w:color w:val="000000"/>
                <w:sz w:val="24"/>
                <w:szCs w:val="24"/>
              </w:rPr>
            </w:pPr>
            <w:r>
              <w:rPr>
                <w:rFonts w:ascii="Times New Roman" w:hAnsi="Times New Roman"/>
                <w:color w:val="000000"/>
                <w:sz w:val="24"/>
                <w:szCs w:val="24"/>
              </w:rPr>
              <w:t>1311</w:t>
            </w:r>
            <w:r w:rsidR="00A5480F" w:rsidRPr="00A5480F">
              <w:rPr>
                <w:rFonts w:ascii="Times New Roman" w:hAnsi="Times New Roman"/>
                <w:color w:val="000000"/>
                <w:sz w:val="24"/>
                <w:szCs w:val="24"/>
              </w:rPr>
              <w:t>007,62</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15</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26:12:011401:300:ЗУ15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46</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475016,3</w:t>
            </w:r>
            <w:r w:rsidR="00423F03">
              <w:rPr>
                <w:rFonts w:ascii="Times New Roman" w:hAnsi="Times New Roman"/>
                <w:color w:val="000000"/>
                <w:sz w:val="24"/>
                <w:szCs w:val="24"/>
              </w:rPr>
              <w:t>0</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1311035,4</w:t>
            </w:r>
            <w:r w:rsidR="00423F03">
              <w:rPr>
                <w:rFonts w:ascii="Times New Roman" w:hAnsi="Times New Roman"/>
                <w:color w:val="000000"/>
                <w:sz w:val="24"/>
                <w:szCs w:val="24"/>
              </w:rPr>
              <w:t>0</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45</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475006,1</w:t>
            </w:r>
            <w:r w:rsidR="00423F03">
              <w:rPr>
                <w:rFonts w:ascii="Times New Roman" w:hAnsi="Times New Roman"/>
                <w:color w:val="000000"/>
                <w:sz w:val="24"/>
                <w:szCs w:val="24"/>
              </w:rPr>
              <w:t>0</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1311071,32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49</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474952,64</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1311055,65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50</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474943,66</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1311086,26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51</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474886,98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1311069,62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52</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474905,03</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1311005,98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48</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474916,31</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1311006,14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46</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475016,3</w:t>
            </w:r>
            <w:r w:rsidR="00423F03">
              <w:rPr>
                <w:rFonts w:ascii="Times New Roman" w:hAnsi="Times New Roman"/>
                <w:color w:val="000000"/>
                <w:sz w:val="24"/>
                <w:szCs w:val="24"/>
              </w:rPr>
              <w:t>0</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1311035,4</w:t>
            </w:r>
            <w:r w:rsidR="00423F03">
              <w:rPr>
                <w:rFonts w:ascii="Times New Roman" w:hAnsi="Times New Roman"/>
                <w:color w:val="000000"/>
                <w:sz w:val="24"/>
                <w:szCs w:val="24"/>
              </w:rPr>
              <w:t>0</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16</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26:12:011401:300:ЗУ16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45</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475006,1</w:t>
            </w:r>
            <w:r w:rsidR="00423F03">
              <w:rPr>
                <w:rFonts w:ascii="Times New Roman" w:hAnsi="Times New Roman"/>
                <w:color w:val="000000"/>
                <w:sz w:val="24"/>
                <w:szCs w:val="24"/>
              </w:rPr>
              <w:t>0</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1311071,32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44</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474987,11</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1311138,22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53</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474933,47</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1311122,49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54</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474901,08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1311112,99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55</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474889,08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1311109,47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56</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474876,67</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1311105,84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51</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474886,98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1311069,62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50</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474943,66</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1311086,26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49</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474952,64</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1311055,65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45</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475006,1</w:t>
            </w:r>
            <w:r w:rsidR="00423F03">
              <w:rPr>
                <w:rFonts w:ascii="Times New Roman" w:hAnsi="Times New Roman"/>
                <w:color w:val="000000"/>
                <w:sz w:val="24"/>
                <w:szCs w:val="24"/>
              </w:rPr>
              <w:t>0</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1311071,32</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17</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26:12:011401:300:ЗУ17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44</w:t>
            </w:r>
          </w:p>
        </w:tc>
        <w:tc>
          <w:tcPr>
            <w:tcW w:w="2835" w:type="dxa"/>
            <w:shd w:val="clear" w:color="auto" w:fill="auto"/>
            <w:vAlign w:val="center"/>
            <w:hideMark/>
          </w:tcPr>
          <w:p w:rsidR="00A5480F" w:rsidRPr="00A5480F" w:rsidRDefault="00423F03" w:rsidP="00A5480F">
            <w:pPr>
              <w:jc w:val="center"/>
              <w:rPr>
                <w:rFonts w:ascii="Times New Roman" w:hAnsi="Times New Roman"/>
                <w:color w:val="000000"/>
                <w:sz w:val="24"/>
                <w:szCs w:val="24"/>
              </w:rPr>
            </w:pPr>
            <w:r>
              <w:rPr>
                <w:rFonts w:ascii="Times New Roman" w:hAnsi="Times New Roman"/>
                <w:color w:val="000000"/>
                <w:sz w:val="24"/>
                <w:szCs w:val="24"/>
              </w:rPr>
              <w:t>474</w:t>
            </w:r>
            <w:r w:rsidR="00A5480F" w:rsidRPr="00A5480F">
              <w:rPr>
                <w:rFonts w:ascii="Times New Roman" w:hAnsi="Times New Roman"/>
                <w:color w:val="000000"/>
                <w:sz w:val="24"/>
                <w:szCs w:val="24"/>
              </w:rPr>
              <w:t>987,11</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311138,22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43</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474968,08</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311205,27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57</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474914,43</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311189,49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53</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474933,47</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311122,49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44</w:t>
            </w:r>
          </w:p>
        </w:tc>
        <w:tc>
          <w:tcPr>
            <w:tcW w:w="2835" w:type="dxa"/>
            <w:shd w:val="clear" w:color="auto" w:fill="auto"/>
            <w:vAlign w:val="center"/>
            <w:hideMark/>
          </w:tcPr>
          <w:p w:rsidR="00A5480F" w:rsidRPr="00A5480F" w:rsidRDefault="00A5480F" w:rsidP="00423F03">
            <w:pPr>
              <w:jc w:val="center"/>
              <w:rPr>
                <w:rFonts w:ascii="Times New Roman" w:hAnsi="Times New Roman"/>
                <w:color w:val="000000"/>
                <w:sz w:val="24"/>
                <w:szCs w:val="24"/>
              </w:rPr>
            </w:pPr>
            <w:r w:rsidRPr="00A5480F">
              <w:rPr>
                <w:rFonts w:ascii="Times New Roman" w:hAnsi="Times New Roman"/>
                <w:color w:val="000000"/>
                <w:sz w:val="24"/>
                <w:szCs w:val="24"/>
              </w:rPr>
              <w:t>474987,11</w:t>
            </w:r>
          </w:p>
        </w:tc>
        <w:tc>
          <w:tcPr>
            <w:tcW w:w="2694" w:type="dxa"/>
            <w:shd w:val="clear" w:color="auto" w:fill="auto"/>
            <w:vAlign w:val="center"/>
            <w:hideMark/>
          </w:tcPr>
          <w:p w:rsidR="00A5480F" w:rsidRPr="00A5480F" w:rsidRDefault="00423F03" w:rsidP="00423F03">
            <w:pPr>
              <w:jc w:val="center"/>
              <w:rPr>
                <w:rFonts w:ascii="Times New Roman" w:hAnsi="Times New Roman"/>
                <w:color w:val="000000"/>
                <w:sz w:val="24"/>
                <w:szCs w:val="24"/>
              </w:rPr>
            </w:pPr>
            <w:r>
              <w:rPr>
                <w:rFonts w:ascii="Times New Roman" w:hAnsi="Times New Roman"/>
                <w:color w:val="000000"/>
                <w:sz w:val="24"/>
                <w:szCs w:val="24"/>
              </w:rPr>
              <w:t>1</w:t>
            </w:r>
            <w:r w:rsidR="00A5480F" w:rsidRPr="00A5480F">
              <w:rPr>
                <w:rFonts w:ascii="Times New Roman" w:hAnsi="Times New Roman"/>
                <w:color w:val="000000"/>
                <w:sz w:val="24"/>
                <w:szCs w:val="24"/>
              </w:rPr>
              <w:t>311138,22</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18</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26:12:011401:300:ЗУ18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54</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474901,08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1311112,99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53</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474933,47</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1311122,49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57</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474914,43</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1311189,49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58</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474881,63</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1311179,87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59</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474885,67</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1311166,08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60</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474873,66</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1311162,56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61</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474869,62</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1311176,35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62</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474857,65</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1311172,83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56</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474876,67</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1311105,84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55</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474889,08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1311109,47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63</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474885,03</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1311123,26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64</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474897,04</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1311126,78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54</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474901,08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1311112,99</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19</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26:12:011401:300:ЗУ19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54</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474901,08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1311112,99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lastRenderedPageBreak/>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64</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474897,04</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1311126,78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63</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474885,03</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1311123,26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55</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474889,08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1311109,47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54</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474901,08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1311112,99</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20</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26:12:011401:300:ЗУ20</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60</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474873,66</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1311162,56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59</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474885,67</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1311166,08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58</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474881,63</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1311179,87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61</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474869,62</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1311176,35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60</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474873,66</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1311162,56</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21</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26:12:011401:300:ЗУ21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43</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474968,08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1311205,27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42</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474957,89</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1311241,15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65</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474904,43</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1311225,47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66</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474894,88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1311258,02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67</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474838,19</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1311241,39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62</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474857,65</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1311172,83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61</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474869,62</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1311176,35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58</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474881,63</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1311179,87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57</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474914,43</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1311189,49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43</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474968,08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1311205,27</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22</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26:12:011401:300:ЗУ22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42</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474957,89</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1311241,15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41</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474938,15</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1311310,67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68</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474827,68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1311278,27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67</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474838,19</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1311241,39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66</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474894,88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1311258,02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65</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474904,43</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1311225,47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42</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474957,89</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1311241,15</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23</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26:12:011401:300:ЗУ23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41</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474938,15</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1311310,67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40</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474934,61</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1311323,15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69</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474823,92</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1311291,52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68</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474827,68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1311278,27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41</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474938,15</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1311310,67</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24</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26:12:011401:300:ЗУ24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70</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474837,12</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1311020,05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71</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474804,67</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1311130,69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72</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474823,55</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1311136,23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73</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474800,96</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1311213,25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74</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474782,08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1311207,72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75</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474769,39</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1311250,99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76</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474761,26</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1311248,61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77</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474750,35</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1311245,41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78</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474613,33</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1311205,22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79</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474668,31</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1311017,74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70</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474837,12</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1311020,05</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25</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26:12:011401:300:ЗУ25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lastRenderedPageBreak/>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77</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474750,35</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1311245,41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76</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474761,26</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1311248,61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80</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474757,74</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1311260,61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81</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474746,82</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1311257,41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77</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474750,35</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1311245,41</w:t>
            </w:r>
          </w:p>
        </w:tc>
      </w:tr>
      <w:tr w:rsidR="000530E0" w:rsidRPr="00A5480F" w:rsidTr="00253636">
        <w:trPr>
          <w:trHeight w:val="285"/>
        </w:trPr>
        <w:tc>
          <w:tcPr>
            <w:tcW w:w="540" w:type="dxa"/>
            <w:shd w:val="clear" w:color="auto" w:fill="auto"/>
            <w:vAlign w:val="center"/>
            <w:hideMark/>
          </w:tcPr>
          <w:p w:rsidR="000530E0" w:rsidRPr="00A5480F" w:rsidRDefault="000530E0" w:rsidP="00A5480F">
            <w:pPr>
              <w:jc w:val="center"/>
              <w:rPr>
                <w:rFonts w:ascii="Times New Roman" w:hAnsi="Times New Roman"/>
                <w:color w:val="000000"/>
                <w:sz w:val="24"/>
                <w:szCs w:val="24"/>
              </w:rPr>
            </w:pPr>
            <w:r w:rsidRPr="00A5480F">
              <w:rPr>
                <w:rFonts w:ascii="Times New Roman" w:hAnsi="Times New Roman"/>
                <w:color w:val="000000"/>
                <w:sz w:val="24"/>
                <w:szCs w:val="24"/>
              </w:rPr>
              <w:t>26</w:t>
            </w:r>
          </w:p>
        </w:tc>
        <w:tc>
          <w:tcPr>
            <w:tcW w:w="9520" w:type="dxa"/>
            <w:gridSpan w:val="3"/>
            <w:shd w:val="clear" w:color="auto" w:fill="auto"/>
            <w:vAlign w:val="center"/>
            <w:hideMark/>
          </w:tcPr>
          <w:p w:rsidR="000530E0" w:rsidRPr="00A5480F" w:rsidRDefault="000530E0" w:rsidP="000530E0">
            <w:pPr>
              <w:jc w:val="center"/>
              <w:rPr>
                <w:rFonts w:ascii="Times New Roman" w:hAnsi="Times New Roman"/>
                <w:color w:val="000000"/>
                <w:sz w:val="24"/>
                <w:szCs w:val="24"/>
              </w:rPr>
            </w:pPr>
            <w:r w:rsidRPr="00A5480F">
              <w:rPr>
                <w:rFonts w:ascii="Times New Roman" w:hAnsi="Times New Roman"/>
                <w:color w:val="000000"/>
                <w:sz w:val="24"/>
                <w:szCs w:val="24"/>
              </w:rPr>
              <w:t>26:12:011401:300:ЗУ26</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82</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474646,9</w:t>
            </w:r>
            <w:r w:rsidR="000530E0">
              <w:rPr>
                <w:rFonts w:ascii="Times New Roman" w:hAnsi="Times New Roman"/>
                <w:color w:val="000000"/>
                <w:sz w:val="24"/>
                <w:szCs w:val="24"/>
              </w:rPr>
              <w:t>0</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1311002,44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83</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474582,38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1311222,5</w:t>
            </w:r>
            <w:r w:rsidR="000530E0">
              <w:rPr>
                <w:rFonts w:ascii="Times New Roman" w:hAnsi="Times New Roman"/>
                <w:color w:val="000000"/>
                <w:sz w:val="24"/>
                <w:szCs w:val="24"/>
              </w:rPr>
              <w:t>0</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69</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474823,92</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1311291,52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68</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474827,68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1311278,27</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67</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474838,19</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1311241,39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62</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474857,65</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1311172,83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56</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474876,67</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1311105,84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51</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474886,98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1311069,62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52</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474905,03</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1311005,98</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82</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474646,9</w:t>
            </w:r>
            <w:r w:rsidR="000530E0">
              <w:rPr>
                <w:rFonts w:ascii="Times New Roman" w:hAnsi="Times New Roman"/>
                <w:color w:val="000000"/>
                <w:sz w:val="24"/>
                <w:szCs w:val="24"/>
              </w:rPr>
              <w:t>0</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1311002,44</w:t>
            </w:r>
          </w:p>
        </w:tc>
      </w:tr>
      <w:tr w:rsidR="00A5480F" w:rsidRPr="00A5480F" w:rsidTr="00A5480F">
        <w:trPr>
          <w:trHeight w:val="285"/>
        </w:trPr>
        <w:tc>
          <w:tcPr>
            <w:tcW w:w="540"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3991"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2835"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c>
          <w:tcPr>
            <w:tcW w:w="2694" w:type="dxa"/>
            <w:shd w:val="clear" w:color="auto" w:fill="auto"/>
            <w:vAlign w:val="center"/>
            <w:hideMark/>
          </w:tcPr>
          <w:p w:rsidR="00A5480F" w:rsidRPr="00A5480F" w:rsidRDefault="000530E0" w:rsidP="00A5480F">
            <w:pPr>
              <w:jc w:val="center"/>
              <w:rPr>
                <w:rFonts w:ascii="Times New Roman" w:hAnsi="Times New Roman"/>
                <w:color w:val="000000"/>
                <w:sz w:val="24"/>
                <w:szCs w:val="24"/>
              </w:rPr>
            </w:pPr>
            <w:r>
              <w:rPr>
                <w:rFonts w:ascii="Times New Roman" w:hAnsi="Times New Roman"/>
                <w:color w:val="000000"/>
                <w:sz w:val="24"/>
                <w:szCs w:val="24"/>
              </w:rPr>
              <w:t>-</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70</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474837,12</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1311020,05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71</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474804,67</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1311130,69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72</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474823,55</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1311136,23</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73</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474800,96</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1311213,25</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74</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474782,08</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1311207,72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75</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474769,39</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1311250,99</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76</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474761,26</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1311248,61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80</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474757,74</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1311260,61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81</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474746,82</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1311257,41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77</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474750,35</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1311245,41</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78</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474613,33</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1311205,22</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79</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474668,31</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1311017,74</w:t>
            </w:r>
          </w:p>
        </w:tc>
      </w:tr>
      <w:tr w:rsidR="00A5480F" w:rsidRPr="00A5480F" w:rsidTr="00A5480F">
        <w:trPr>
          <w:trHeight w:val="285"/>
        </w:trPr>
        <w:tc>
          <w:tcPr>
            <w:tcW w:w="540"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 </w:t>
            </w:r>
          </w:p>
        </w:tc>
        <w:tc>
          <w:tcPr>
            <w:tcW w:w="3991"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70</w:t>
            </w:r>
          </w:p>
        </w:tc>
        <w:tc>
          <w:tcPr>
            <w:tcW w:w="2835"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474837,12</w:t>
            </w:r>
          </w:p>
        </w:tc>
        <w:tc>
          <w:tcPr>
            <w:tcW w:w="2694" w:type="dxa"/>
            <w:shd w:val="clear" w:color="auto" w:fill="auto"/>
            <w:vAlign w:val="center"/>
            <w:hideMark/>
          </w:tcPr>
          <w:p w:rsidR="00A5480F" w:rsidRPr="00A5480F" w:rsidRDefault="00A5480F" w:rsidP="00A5480F">
            <w:pPr>
              <w:jc w:val="center"/>
              <w:rPr>
                <w:rFonts w:ascii="Times New Roman" w:hAnsi="Times New Roman"/>
                <w:color w:val="000000"/>
                <w:sz w:val="24"/>
                <w:szCs w:val="24"/>
              </w:rPr>
            </w:pPr>
            <w:r w:rsidRPr="00A5480F">
              <w:rPr>
                <w:rFonts w:ascii="Times New Roman" w:hAnsi="Times New Roman"/>
                <w:color w:val="000000"/>
                <w:sz w:val="24"/>
                <w:szCs w:val="24"/>
              </w:rPr>
              <w:t>1311020,05</w:t>
            </w:r>
          </w:p>
        </w:tc>
      </w:tr>
    </w:tbl>
    <w:p w:rsidR="006D2E43" w:rsidRDefault="006D2E43" w:rsidP="00A5480F">
      <w:pPr>
        <w:rPr>
          <w:rFonts w:ascii="Times New Roman" w:hAnsi="Times New Roman"/>
          <w:sz w:val="28"/>
          <w:szCs w:val="28"/>
        </w:rPr>
        <w:sectPr w:rsidR="006D2E43" w:rsidSect="006D2E43">
          <w:pgSz w:w="11907" w:h="16839" w:code="9"/>
          <w:pgMar w:top="1418" w:right="567" w:bottom="851" w:left="1985" w:header="851" w:footer="142" w:gutter="0"/>
          <w:pgNumType w:start="1"/>
          <w:cols w:space="708"/>
          <w:titlePg/>
          <w:docGrid w:linePitch="360"/>
        </w:sectPr>
      </w:pPr>
    </w:p>
    <w:p w:rsidR="001C6AFF" w:rsidRPr="000849AC" w:rsidRDefault="001C6AFF" w:rsidP="00965309">
      <w:pPr>
        <w:ind w:left="5103"/>
        <w:jc w:val="both"/>
        <w:rPr>
          <w:rFonts w:ascii="Times New Roman" w:hAnsi="Times New Roman"/>
          <w:sz w:val="28"/>
          <w:szCs w:val="28"/>
        </w:rPr>
      </w:pPr>
      <w:r w:rsidRPr="000849AC">
        <w:rPr>
          <w:rFonts w:ascii="Times New Roman" w:hAnsi="Times New Roman"/>
          <w:sz w:val="28"/>
          <w:szCs w:val="28"/>
        </w:rPr>
        <w:lastRenderedPageBreak/>
        <w:t xml:space="preserve">Приложение </w:t>
      </w:r>
      <w:r w:rsidR="001467F4">
        <w:rPr>
          <w:rFonts w:ascii="Times New Roman" w:hAnsi="Times New Roman"/>
          <w:sz w:val="28"/>
          <w:szCs w:val="28"/>
        </w:rPr>
        <w:t>4</w:t>
      </w:r>
    </w:p>
    <w:p w:rsidR="001C6AFF" w:rsidRPr="000849AC" w:rsidRDefault="001C6AFF" w:rsidP="00965309">
      <w:pPr>
        <w:keepNext/>
        <w:spacing w:line="240" w:lineRule="exact"/>
        <w:ind w:left="5103"/>
        <w:contextualSpacing/>
        <w:jc w:val="both"/>
        <w:outlineLvl w:val="0"/>
        <w:rPr>
          <w:rFonts w:ascii="Times New Roman" w:hAnsi="Times New Roman"/>
          <w:sz w:val="28"/>
          <w:szCs w:val="28"/>
        </w:rPr>
      </w:pPr>
    </w:p>
    <w:p w:rsidR="001C6AFF" w:rsidRPr="000849AC" w:rsidRDefault="001C6AFF" w:rsidP="00965309">
      <w:pPr>
        <w:keepNext/>
        <w:spacing w:line="240" w:lineRule="exact"/>
        <w:ind w:left="5103"/>
        <w:contextualSpacing/>
        <w:jc w:val="both"/>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r w:rsidR="00F8129A">
        <w:rPr>
          <w:rFonts w:ascii="Times New Roman" w:eastAsia="Calibri" w:hAnsi="Times New Roman"/>
          <w:sz w:val="28"/>
          <w:szCs w:val="28"/>
          <w:lang w:eastAsia="en-US"/>
        </w:rPr>
        <w:t xml:space="preserve"> западнее проспекта Российского</w:t>
      </w:r>
    </w:p>
    <w:p w:rsidR="006C0A1F" w:rsidRDefault="006C0A1F" w:rsidP="000E3070">
      <w:pPr>
        <w:spacing w:line="240" w:lineRule="exact"/>
        <w:ind w:left="5103"/>
        <w:jc w:val="center"/>
        <w:rPr>
          <w:rFonts w:ascii="Times New Roman" w:eastAsia="Calibri" w:hAnsi="Times New Roman"/>
          <w:sz w:val="28"/>
          <w:lang w:eastAsia="en-US"/>
        </w:rPr>
      </w:pPr>
    </w:p>
    <w:p w:rsidR="00BB742B" w:rsidRPr="000849AC" w:rsidRDefault="00BB742B" w:rsidP="000E3070">
      <w:pPr>
        <w:spacing w:line="240" w:lineRule="exact"/>
        <w:ind w:left="5103"/>
        <w:jc w:val="center"/>
        <w:rPr>
          <w:rFonts w:ascii="Times New Roman" w:eastAsia="Calibri" w:hAnsi="Times New Roman"/>
          <w:sz w:val="28"/>
          <w:lang w:eastAsia="en-US"/>
        </w:rPr>
      </w:pPr>
    </w:p>
    <w:p w:rsidR="000E3070" w:rsidRDefault="000E3070" w:rsidP="000E3070">
      <w:pPr>
        <w:spacing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ПЕРЕЧЕНЬ</w:t>
      </w:r>
    </w:p>
    <w:p w:rsidR="006C0A1F" w:rsidRDefault="006C0A1F" w:rsidP="000E3070">
      <w:pPr>
        <w:spacing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 xml:space="preserve">координат характерных точек </w:t>
      </w:r>
      <w:r w:rsidR="00557D70">
        <w:rPr>
          <w:rFonts w:ascii="Times New Roman" w:eastAsia="Calibri" w:hAnsi="Times New Roman"/>
          <w:sz w:val="28"/>
          <w:lang w:eastAsia="en-US"/>
        </w:rPr>
        <w:t>существующих</w:t>
      </w:r>
      <w:r w:rsidRPr="000849AC">
        <w:rPr>
          <w:rFonts w:ascii="Times New Roman" w:eastAsia="Calibri" w:hAnsi="Times New Roman"/>
          <w:sz w:val="28"/>
          <w:lang w:eastAsia="en-US"/>
        </w:rPr>
        <w:t xml:space="preserve"> красных линий</w:t>
      </w:r>
    </w:p>
    <w:p w:rsidR="00FA333B" w:rsidRPr="000849AC" w:rsidRDefault="00FA333B" w:rsidP="000E3070">
      <w:pPr>
        <w:spacing w:line="240" w:lineRule="exact"/>
        <w:jc w:val="center"/>
        <w:rPr>
          <w:rFonts w:ascii="Times New Roman" w:eastAsia="Calibri" w:hAnsi="Times New Roman"/>
          <w:sz w:val="28"/>
          <w:lang w:eastAsia="en-US"/>
        </w:rPr>
      </w:pPr>
    </w:p>
    <w:tbl>
      <w:tblPr>
        <w:tblStyle w:val="ab"/>
        <w:tblW w:w="0" w:type="auto"/>
        <w:tblLook w:val="04A0" w:firstRow="1" w:lastRow="0" w:firstColumn="1" w:lastColumn="0" w:noHBand="0" w:noVBand="1"/>
      </w:tblPr>
      <w:tblGrid>
        <w:gridCol w:w="3190"/>
        <w:gridCol w:w="3190"/>
        <w:gridCol w:w="3084"/>
      </w:tblGrid>
      <w:tr w:rsidR="000203C8" w:rsidTr="00BB742B">
        <w:tc>
          <w:tcPr>
            <w:tcW w:w="3190" w:type="dxa"/>
            <w:vMerge w:val="restart"/>
          </w:tcPr>
          <w:p w:rsidR="000203C8" w:rsidRPr="000203C8" w:rsidRDefault="000203C8" w:rsidP="000203C8">
            <w:pPr>
              <w:autoSpaceDE w:val="0"/>
              <w:autoSpaceDN w:val="0"/>
              <w:jc w:val="center"/>
              <w:rPr>
                <w:rFonts w:ascii="Times New Roman" w:hAnsi="Times New Roman"/>
                <w:sz w:val="24"/>
                <w:szCs w:val="24"/>
              </w:rPr>
            </w:pPr>
            <w:r w:rsidRPr="000203C8">
              <w:rPr>
                <w:rFonts w:ascii="Times New Roman" w:hAnsi="Times New Roman"/>
                <w:sz w:val="24"/>
                <w:szCs w:val="24"/>
              </w:rPr>
              <w:t>Обозначение характерных точек границы</w:t>
            </w:r>
          </w:p>
        </w:tc>
        <w:tc>
          <w:tcPr>
            <w:tcW w:w="6274" w:type="dxa"/>
            <w:gridSpan w:val="2"/>
          </w:tcPr>
          <w:p w:rsidR="000203C8" w:rsidRPr="000203C8" w:rsidRDefault="000203C8" w:rsidP="000203C8">
            <w:pPr>
              <w:jc w:val="center"/>
              <w:rPr>
                <w:rFonts w:ascii="Times New Roman" w:hAnsi="Times New Roman"/>
                <w:sz w:val="24"/>
                <w:szCs w:val="24"/>
              </w:rPr>
            </w:pPr>
            <w:r w:rsidRPr="000203C8">
              <w:rPr>
                <w:rFonts w:ascii="Times New Roman" w:hAnsi="Times New Roman"/>
                <w:sz w:val="24"/>
                <w:szCs w:val="24"/>
              </w:rPr>
              <w:t>Координаты, м</w:t>
            </w:r>
          </w:p>
        </w:tc>
      </w:tr>
      <w:tr w:rsidR="000203C8" w:rsidTr="00BB742B">
        <w:tc>
          <w:tcPr>
            <w:tcW w:w="3190" w:type="dxa"/>
            <w:vMerge/>
          </w:tcPr>
          <w:p w:rsidR="000203C8" w:rsidRPr="000203C8" w:rsidRDefault="000203C8" w:rsidP="000203C8">
            <w:pPr>
              <w:jc w:val="center"/>
              <w:rPr>
                <w:rFonts w:ascii="Times New Roman" w:hAnsi="Times New Roman"/>
                <w:sz w:val="24"/>
                <w:szCs w:val="24"/>
              </w:rPr>
            </w:pPr>
          </w:p>
        </w:tc>
        <w:tc>
          <w:tcPr>
            <w:tcW w:w="3190" w:type="dxa"/>
          </w:tcPr>
          <w:p w:rsidR="000203C8" w:rsidRPr="000203C8" w:rsidRDefault="000203C8" w:rsidP="000203C8">
            <w:pPr>
              <w:jc w:val="center"/>
              <w:rPr>
                <w:rFonts w:ascii="Times New Roman" w:hAnsi="Times New Roman"/>
                <w:sz w:val="24"/>
                <w:szCs w:val="24"/>
                <w:lang w:val="en-US"/>
              </w:rPr>
            </w:pPr>
            <w:r w:rsidRPr="000203C8">
              <w:rPr>
                <w:rFonts w:ascii="Times New Roman" w:hAnsi="Times New Roman"/>
                <w:sz w:val="24"/>
                <w:szCs w:val="24"/>
                <w:lang w:val="en-US"/>
              </w:rPr>
              <w:t>X</w:t>
            </w:r>
          </w:p>
        </w:tc>
        <w:tc>
          <w:tcPr>
            <w:tcW w:w="3084" w:type="dxa"/>
          </w:tcPr>
          <w:p w:rsidR="000203C8" w:rsidRPr="000203C8" w:rsidRDefault="000203C8" w:rsidP="000203C8">
            <w:pPr>
              <w:ind w:left="3400" w:hanging="3400"/>
              <w:jc w:val="center"/>
              <w:rPr>
                <w:rFonts w:ascii="Times New Roman" w:hAnsi="Times New Roman"/>
                <w:sz w:val="24"/>
                <w:szCs w:val="24"/>
                <w:lang w:val="en-US"/>
              </w:rPr>
            </w:pPr>
            <w:r>
              <w:rPr>
                <w:rFonts w:ascii="Times New Roman" w:hAnsi="Times New Roman"/>
                <w:sz w:val="24"/>
                <w:szCs w:val="24"/>
                <w:lang w:val="en-US"/>
              </w:rPr>
              <w:t>Y</w:t>
            </w:r>
          </w:p>
        </w:tc>
      </w:tr>
      <w:tr w:rsidR="000203C8" w:rsidTr="00BB742B">
        <w:tc>
          <w:tcPr>
            <w:tcW w:w="3190" w:type="dxa"/>
          </w:tcPr>
          <w:p w:rsidR="000203C8" w:rsidRPr="00557D70" w:rsidRDefault="000203C8" w:rsidP="000203C8">
            <w:pPr>
              <w:tabs>
                <w:tab w:val="left" w:pos="879"/>
              </w:tabs>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0203C8" w:rsidRPr="00557D70" w:rsidRDefault="000203C8" w:rsidP="000203C8">
            <w:pPr>
              <w:autoSpaceDE w:val="0"/>
              <w:autoSpaceDN w:val="0"/>
              <w:jc w:val="center"/>
              <w:rPr>
                <w:rFonts w:ascii="Times New Roman" w:hAnsi="Times New Roman"/>
                <w:sz w:val="24"/>
                <w:szCs w:val="24"/>
              </w:rPr>
            </w:pPr>
            <w:r>
              <w:rPr>
                <w:rFonts w:ascii="Times New Roman" w:hAnsi="Times New Roman"/>
                <w:sz w:val="24"/>
                <w:szCs w:val="24"/>
              </w:rPr>
              <w:t>2</w:t>
            </w:r>
          </w:p>
        </w:tc>
        <w:tc>
          <w:tcPr>
            <w:tcW w:w="3084" w:type="dxa"/>
          </w:tcPr>
          <w:p w:rsidR="000203C8" w:rsidRPr="00557D70" w:rsidRDefault="000203C8" w:rsidP="000203C8">
            <w:pPr>
              <w:autoSpaceDE w:val="0"/>
              <w:autoSpaceDN w:val="0"/>
              <w:jc w:val="center"/>
              <w:rPr>
                <w:rFonts w:ascii="Times New Roman" w:hAnsi="Times New Roman"/>
                <w:sz w:val="24"/>
                <w:szCs w:val="24"/>
              </w:rPr>
            </w:pPr>
            <w:r>
              <w:rPr>
                <w:rFonts w:ascii="Times New Roman" w:hAnsi="Times New Roman"/>
                <w:sz w:val="24"/>
                <w:szCs w:val="24"/>
              </w:rPr>
              <w:t>3</w:t>
            </w:r>
          </w:p>
        </w:tc>
      </w:tr>
      <w:tr w:rsidR="000203C8" w:rsidTr="00BB742B">
        <w:tc>
          <w:tcPr>
            <w:tcW w:w="9464" w:type="dxa"/>
            <w:gridSpan w:val="3"/>
          </w:tcPr>
          <w:p w:rsidR="000203C8" w:rsidRPr="000203C8" w:rsidRDefault="000203C8" w:rsidP="000203C8">
            <w:pPr>
              <w:jc w:val="center"/>
              <w:rPr>
                <w:rFonts w:ascii="Times New Roman" w:hAnsi="Times New Roman"/>
                <w:sz w:val="24"/>
                <w:szCs w:val="24"/>
              </w:rPr>
            </w:pPr>
            <w:r>
              <w:rPr>
                <w:rFonts w:ascii="Times New Roman" w:hAnsi="Times New Roman"/>
                <w:sz w:val="24"/>
                <w:szCs w:val="24"/>
              </w:rPr>
              <w:t>Линия 1</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474953,63</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1311613,57</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2</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474928,84</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1311772,30</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3</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474821,77</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1311734,25</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4</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474816,11</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1311728,56</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5</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474807,85</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1311720,80</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6</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474797,84</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1311712,86</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7</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474787,82</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1311705,40</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8</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474776,68</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1311697,37</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9</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474765,15</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1311689,86</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10</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474753,69</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1311682,74</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11</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474742,86</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1311676,33</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12</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474731,55</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1311670,17</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13</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474720,32</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1311664,52</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14</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474710,51</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1311659,87</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15</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474707,84</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1311658,68</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16</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474476,64</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1311591,73</w:t>
            </w:r>
          </w:p>
        </w:tc>
      </w:tr>
      <w:tr w:rsidR="000203C8" w:rsidTr="00BB742B">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17</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474506,35</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1311486,97</w:t>
            </w:r>
          </w:p>
        </w:tc>
      </w:tr>
      <w:tr w:rsidR="000203C8" w:rsidTr="00BB742B">
        <w:tc>
          <w:tcPr>
            <w:tcW w:w="3190" w:type="dxa"/>
          </w:tcPr>
          <w:p w:rsidR="000203C8"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474953,63</w:t>
            </w:r>
          </w:p>
        </w:tc>
        <w:tc>
          <w:tcPr>
            <w:tcW w:w="3084" w:type="dxa"/>
          </w:tcPr>
          <w:p w:rsidR="000203C8" w:rsidRPr="00557D70" w:rsidRDefault="000203C8" w:rsidP="003705C1">
            <w:pPr>
              <w:autoSpaceDE w:val="0"/>
              <w:autoSpaceDN w:val="0"/>
              <w:jc w:val="center"/>
              <w:rPr>
                <w:rFonts w:ascii="Times New Roman" w:hAnsi="Times New Roman"/>
                <w:sz w:val="24"/>
                <w:szCs w:val="24"/>
              </w:rPr>
            </w:pPr>
            <w:r w:rsidRPr="00557D70">
              <w:rPr>
                <w:rFonts w:ascii="Times New Roman" w:hAnsi="Times New Roman"/>
                <w:sz w:val="24"/>
                <w:szCs w:val="24"/>
              </w:rPr>
              <w:t>1311613,57</w:t>
            </w:r>
          </w:p>
        </w:tc>
      </w:tr>
      <w:tr w:rsidR="000203C8" w:rsidTr="00BB742B">
        <w:tc>
          <w:tcPr>
            <w:tcW w:w="9464" w:type="dxa"/>
            <w:gridSpan w:val="3"/>
          </w:tcPr>
          <w:p w:rsidR="000203C8" w:rsidRPr="000203C8" w:rsidRDefault="000203C8" w:rsidP="000203C8">
            <w:pPr>
              <w:jc w:val="center"/>
              <w:rPr>
                <w:rFonts w:ascii="Times New Roman" w:hAnsi="Times New Roman"/>
                <w:sz w:val="24"/>
                <w:szCs w:val="24"/>
              </w:rPr>
            </w:pPr>
            <w:r>
              <w:rPr>
                <w:rFonts w:ascii="Times New Roman" w:hAnsi="Times New Roman"/>
                <w:sz w:val="24"/>
                <w:szCs w:val="24"/>
              </w:rPr>
              <w:t>Линия 2</w:t>
            </w:r>
          </w:p>
        </w:tc>
      </w:tr>
      <w:tr w:rsidR="000203C8" w:rsidTr="00BB742B">
        <w:tc>
          <w:tcPr>
            <w:tcW w:w="3190" w:type="dxa"/>
          </w:tcPr>
          <w:p w:rsidR="000203C8" w:rsidRPr="00557D70" w:rsidRDefault="00BB742B" w:rsidP="000203C8">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0203C8" w:rsidRPr="00557D70" w:rsidRDefault="000203C8" w:rsidP="000203C8">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474998,77</w:t>
            </w:r>
          </w:p>
        </w:tc>
        <w:tc>
          <w:tcPr>
            <w:tcW w:w="3084" w:type="dxa"/>
          </w:tcPr>
          <w:p w:rsidR="000203C8" w:rsidRPr="00557D70" w:rsidRDefault="000203C8" w:rsidP="000203C8">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1311375,80</w:t>
            </w:r>
          </w:p>
        </w:tc>
      </w:tr>
      <w:tr w:rsidR="000203C8" w:rsidTr="00BB742B">
        <w:tc>
          <w:tcPr>
            <w:tcW w:w="3190" w:type="dxa"/>
          </w:tcPr>
          <w:p w:rsidR="000203C8" w:rsidRPr="00557D70" w:rsidRDefault="00BB742B" w:rsidP="000203C8">
            <w:pPr>
              <w:widowControl w:val="0"/>
              <w:autoSpaceDE w:val="0"/>
              <w:autoSpaceDN w:val="0"/>
              <w:jc w:val="center"/>
              <w:rPr>
                <w:rFonts w:ascii="Times New Roman" w:hAnsi="Times New Roman"/>
                <w:sz w:val="24"/>
                <w:szCs w:val="24"/>
              </w:rPr>
            </w:pPr>
            <w:r>
              <w:rPr>
                <w:rFonts w:ascii="Times New Roman" w:hAnsi="Times New Roman"/>
                <w:sz w:val="24"/>
                <w:szCs w:val="24"/>
              </w:rPr>
              <w:t>2</w:t>
            </w:r>
          </w:p>
        </w:tc>
        <w:tc>
          <w:tcPr>
            <w:tcW w:w="3190" w:type="dxa"/>
          </w:tcPr>
          <w:p w:rsidR="000203C8" w:rsidRPr="00557D70" w:rsidRDefault="000203C8" w:rsidP="000203C8">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474980,82</w:t>
            </w:r>
          </w:p>
        </w:tc>
        <w:tc>
          <w:tcPr>
            <w:tcW w:w="3084" w:type="dxa"/>
          </w:tcPr>
          <w:p w:rsidR="000203C8" w:rsidRPr="00557D70" w:rsidRDefault="000203C8" w:rsidP="000203C8">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1311489,60</w:t>
            </w:r>
          </w:p>
        </w:tc>
      </w:tr>
      <w:tr w:rsidR="000203C8" w:rsidTr="00BB742B">
        <w:tc>
          <w:tcPr>
            <w:tcW w:w="3190" w:type="dxa"/>
          </w:tcPr>
          <w:p w:rsidR="000203C8" w:rsidRPr="00557D70" w:rsidRDefault="00BB742B" w:rsidP="000203C8">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3190" w:type="dxa"/>
          </w:tcPr>
          <w:p w:rsidR="000203C8" w:rsidRPr="00557D70" w:rsidRDefault="000203C8" w:rsidP="000203C8">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474977,83</w:t>
            </w:r>
          </w:p>
        </w:tc>
        <w:tc>
          <w:tcPr>
            <w:tcW w:w="3084" w:type="dxa"/>
          </w:tcPr>
          <w:p w:rsidR="000203C8" w:rsidRPr="00557D70" w:rsidRDefault="000203C8" w:rsidP="000203C8">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1311505,37</w:t>
            </w:r>
          </w:p>
        </w:tc>
      </w:tr>
      <w:tr w:rsidR="000203C8" w:rsidTr="00BB742B">
        <w:tc>
          <w:tcPr>
            <w:tcW w:w="3190" w:type="dxa"/>
          </w:tcPr>
          <w:p w:rsidR="000203C8"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3190" w:type="dxa"/>
          </w:tcPr>
          <w:p w:rsidR="000203C8" w:rsidRPr="00557D70" w:rsidRDefault="000203C8"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474965,28</w:t>
            </w:r>
          </w:p>
        </w:tc>
        <w:tc>
          <w:tcPr>
            <w:tcW w:w="3084" w:type="dxa"/>
          </w:tcPr>
          <w:p w:rsidR="000203C8" w:rsidRPr="00557D70" w:rsidRDefault="000203C8"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1311572,01</w:t>
            </w:r>
          </w:p>
        </w:tc>
      </w:tr>
      <w:tr w:rsidR="000203C8" w:rsidTr="00BB742B">
        <w:tc>
          <w:tcPr>
            <w:tcW w:w="3190" w:type="dxa"/>
          </w:tcPr>
          <w:p w:rsidR="000203C8"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5</w:t>
            </w:r>
          </w:p>
        </w:tc>
        <w:tc>
          <w:tcPr>
            <w:tcW w:w="3190" w:type="dxa"/>
          </w:tcPr>
          <w:p w:rsidR="000203C8" w:rsidRPr="00557D70" w:rsidRDefault="000203C8"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474514,39</w:t>
            </w:r>
          </w:p>
        </w:tc>
        <w:tc>
          <w:tcPr>
            <w:tcW w:w="3084" w:type="dxa"/>
          </w:tcPr>
          <w:p w:rsidR="000203C8" w:rsidRPr="00557D70" w:rsidRDefault="000203C8"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1311442,70</w:t>
            </w:r>
          </w:p>
        </w:tc>
      </w:tr>
      <w:tr w:rsidR="000203C8" w:rsidTr="00BB742B">
        <w:tc>
          <w:tcPr>
            <w:tcW w:w="3190" w:type="dxa"/>
          </w:tcPr>
          <w:p w:rsidR="000203C8"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6</w:t>
            </w:r>
          </w:p>
        </w:tc>
        <w:tc>
          <w:tcPr>
            <w:tcW w:w="3190" w:type="dxa"/>
          </w:tcPr>
          <w:p w:rsidR="000203C8" w:rsidRPr="00557D70" w:rsidRDefault="000203C8"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474568,73</w:t>
            </w:r>
          </w:p>
        </w:tc>
        <w:tc>
          <w:tcPr>
            <w:tcW w:w="3084" w:type="dxa"/>
          </w:tcPr>
          <w:p w:rsidR="000203C8" w:rsidRPr="00557D70" w:rsidRDefault="000203C8"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1311252,92</w:t>
            </w:r>
          </w:p>
        </w:tc>
      </w:tr>
      <w:tr w:rsidR="000203C8" w:rsidTr="00BB742B">
        <w:tc>
          <w:tcPr>
            <w:tcW w:w="3190" w:type="dxa"/>
          </w:tcPr>
          <w:p w:rsidR="000203C8"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0203C8" w:rsidRPr="00557D70" w:rsidRDefault="000203C8"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474998,77</w:t>
            </w:r>
          </w:p>
        </w:tc>
        <w:tc>
          <w:tcPr>
            <w:tcW w:w="3084" w:type="dxa"/>
          </w:tcPr>
          <w:p w:rsidR="000203C8" w:rsidRPr="00557D70" w:rsidRDefault="000203C8"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1311375,80</w:t>
            </w:r>
          </w:p>
        </w:tc>
      </w:tr>
      <w:tr w:rsidR="00BB742B" w:rsidTr="00BB742B">
        <w:tc>
          <w:tcPr>
            <w:tcW w:w="9464" w:type="dxa"/>
            <w:gridSpan w:val="3"/>
          </w:tcPr>
          <w:p w:rsidR="00BB742B" w:rsidRPr="000203C8" w:rsidRDefault="00BB742B" w:rsidP="00BB742B">
            <w:pPr>
              <w:jc w:val="center"/>
              <w:rPr>
                <w:rFonts w:ascii="Times New Roman" w:hAnsi="Times New Roman"/>
                <w:sz w:val="24"/>
                <w:szCs w:val="24"/>
              </w:rPr>
            </w:pPr>
            <w:r>
              <w:rPr>
                <w:rFonts w:ascii="Times New Roman" w:hAnsi="Times New Roman"/>
                <w:sz w:val="24"/>
                <w:szCs w:val="24"/>
              </w:rPr>
              <w:t>Линия 3</w:t>
            </w:r>
          </w:p>
        </w:tc>
      </w:tr>
      <w:tr w:rsidR="00BB742B"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475138,45</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1311415,72</w:t>
            </w:r>
          </w:p>
        </w:tc>
      </w:tr>
      <w:tr w:rsidR="00BB742B"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2</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475123,64</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1311479,53</w:t>
            </w:r>
          </w:p>
        </w:tc>
      </w:tr>
      <w:tr w:rsidR="00BB742B"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474997,61</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1311479,38</w:t>
            </w:r>
          </w:p>
        </w:tc>
      </w:tr>
      <w:tr w:rsidR="00BB742B"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475013,30</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1311379,96</w:t>
            </w:r>
          </w:p>
        </w:tc>
      </w:tr>
      <w:tr w:rsidR="00BB742B"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475138,45</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1311415,72</w:t>
            </w:r>
          </w:p>
        </w:tc>
      </w:tr>
      <w:tr w:rsidR="00BB742B" w:rsidTr="00BB742B">
        <w:tc>
          <w:tcPr>
            <w:tcW w:w="9464" w:type="dxa"/>
            <w:gridSpan w:val="3"/>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Линия 4</w:t>
            </w:r>
          </w:p>
        </w:tc>
      </w:tr>
      <w:tr w:rsidR="00BB742B"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475215,03</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1311010,23</w:t>
            </w:r>
          </w:p>
        </w:tc>
      </w:tr>
      <w:tr w:rsidR="00BB742B"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lastRenderedPageBreak/>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2</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3</w:t>
            </w:r>
          </w:p>
        </w:tc>
      </w:tr>
      <w:tr w:rsidR="00BB742B" w:rsidTr="00BB742B">
        <w:tc>
          <w:tcPr>
            <w:tcW w:w="3190" w:type="dxa"/>
          </w:tcPr>
          <w:p w:rsidR="00BB742B" w:rsidRPr="00557D70" w:rsidRDefault="00BB742B" w:rsidP="00BB742B">
            <w:pPr>
              <w:widowControl w:val="0"/>
              <w:tabs>
                <w:tab w:val="left" w:pos="1377"/>
                <w:tab w:val="center" w:pos="1487"/>
              </w:tabs>
              <w:autoSpaceDE w:val="0"/>
              <w:autoSpaceDN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557D70">
              <w:rPr>
                <w:rFonts w:ascii="Times New Roman" w:hAnsi="Times New Roman"/>
                <w:sz w:val="24"/>
                <w:szCs w:val="24"/>
              </w:rPr>
              <w:t>2</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475127,71</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1311378,33</w:t>
            </w:r>
          </w:p>
        </w:tc>
      </w:tr>
      <w:tr w:rsidR="00BB742B"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475002,01</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1311342,41</w:t>
            </w:r>
          </w:p>
        </w:tc>
      </w:tr>
      <w:tr w:rsidR="00BB742B"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474819,52</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1311290,26</w:t>
            </w:r>
          </w:p>
        </w:tc>
      </w:tr>
      <w:tr w:rsidR="00BB742B"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5</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474582,34</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1311222,49</w:t>
            </w:r>
          </w:p>
        </w:tc>
      </w:tr>
      <w:tr w:rsidR="00BB742B"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6</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474620,84</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1311088,79</w:t>
            </w:r>
          </w:p>
        </w:tc>
      </w:tr>
      <w:tr w:rsidR="00BB742B"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7</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474646,90</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1311002,44</w:t>
            </w:r>
          </w:p>
        </w:tc>
      </w:tr>
      <w:tr w:rsidR="00BB742B"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475215,03</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1311010,23</w:t>
            </w:r>
          </w:p>
        </w:tc>
      </w:tr>
    </w:tbl>
    <w:p w:rsidR="00FA333B" w:rsidRPr="00BB742B" w:rsidRDefault="008C1400" w:rsidP="00BB742B">
      <w:r>
        <w:br w:type="page"/>
      </w:r>
    </w:p>
    <w:p w:rsidR="001C6AFF" w:rsidRPr="000849AC" w:rsidRDefault="001C6AFF" w:rsidP="006C0A1F">
      <w:pPr>
        <w:rPr>
          <w:rFonts w:ascii="Times New Roman" w:eastAsia="Calibri" w:hAnsi="Times New Roman"/>
          <w:sz w:val="28"/>
          <w:lang w:eastAsia="en-US"/>
        </w:rPr>
        <w:sectPr w:rsidR="001C6AFF" w:rsidRPr="000849AC" w:rsidSect="006D2E43">
          <w:pgSz w:w="11907" w:h="16839" w:code="9"/>
          <w:pgMar w:top="1418" w:right="567" w:bottom="851" w:left="1985" w:header="851" w:footer="142" w:gutter="0"/>
          <w:pgNumType w:start="1"/>
          <w:cols w:space="708"/>
          <w:titlePg/>
          <w:docGrid w:linePitch="360"/>
        </w:sectPr>
      </w:pPr>
    </w:p>
    <w:p w:rsidR="001C6AFF" w:rsidRPr="000849AC" w:rsidRDefault="001C6AFF" w:rsidP="000E3070">
      <w:pPr>
        <w:ind w:left="5103"/>
        <w:jc w:val="both"/>
        <w:rPr>
          <w:rFonts w:ascii="Times New Roman" w:hAnsi="Times New Roman"/>
          <w:sz w:val="28"/>
          <w:szCs w:val="28"/>
        </w:rPr>
      </w:pPr>
      <w:r w:rsidRPr="000849AC">
        <w:rPr>
          <w:rFonts w:ascii="Times New Roman" w:hAnsi="Times New Roman"/>
          <w:sz w:val="28"/>
          <w:szCs w:val="28"/>
        </w:rPr>
        <w:lastRenderedPageBreak/>
        <w:t xml:space="preserve">Приложение </w:t>
      </w:r>
      <w:r w:rsidR="001467F4">
        <w:rPr>
          <w:rFonts w:ascii="Times New Roman" w:hAnsi="Times New Roman"/>
          <w:sz w:val="28"/>
          <w:szCs w:val="28"/>
        </w:rPr>
        <w:t>5</w:t>
      </w:r>
    </w:p>
    <w:p w:rsidR="001C6AFF" w:rsidRPr="000849AC" w:rsidRDefault="001C6AFF" w:rsidP="000E3070">
      <w:pPr>
        <w:keepNext/>
        <w:spacing w:line="240" w:lineRule="exact"/>
        <w:ind w:left="5103"/>
        <w:contextualSpacing/>
        <w:outlineLvl w:val="0"/>
        <w:rPr>
          <w:rFonts w:ascii="Times New Roman" w:hAnsi="Times New Roman"/>
          <w:sz w:val="28"/>
          <w:szCs w:val="28"/>
        </w:rPr>
      </w:pPr>
    </w:p>
    <w:p w:rsidR="001C6AFF" w:rsidRPr="000849AC" w:rsidRDefault="001C6AFF" w:rsidP="00BB742B">
      <w:pPr>
        <w:keepNext/>
        <w:spacing w:line="240" w:lineRule="exact"/>
        <w:ind w:left="5103"/>
        <w:contextualSpacing/>
        <w:jc w:val="both"/>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r w:rsidR="00F8129A">
        <w:rPr>
          <w:rFonts w:ascii="Times New Roman" w:eastAsia="Calibri" w:hAnsi="Times New Roman"/>
          <w:sz w:val="28"/>
          <w:szCs w:val="28"/>
          <w:lang w:eastAsia="en-US"/>
        </w:rPr>
        <w:t xml:space="preserve"> западнее проспекта Российского</w:t>
      </w:r>
    </w:p>
    <w:p w:rsidR="001C6AFF" w:rsidRDefault="001C6AFF" w:rsidP="001C6AFF">
      <w:pPr>
        <w:spacing w:line="240" w:lineRule="exact"/>
        <w:jc w:val="center"/>
        <w:rPr>
          <w:rFonts w:ascii="Times New Roman" w:eastAsia="Calibri" w:hAnsi="Times New Roman"/>
          <w:sz w:val="28"/>
          <w:lang w:eastAsia="en-US"/>
        </w:rPr>
      </w:pPr>
    </w:p>
    <w:p w:rsidR="00BB742B" w:rsidRPr="000849AC" w:rsidRDefault="00BB742B" w:rsidP="001C6AFF">
      <w:pPr>
        <w:spacing w:line="240" w:lineRule="exact"/>
        <w:jc w:val="center"/>
        <w:rPr>
          <w:rFonts w:ascii="Times New Roman" w:eastAsia="Calibri" w:hAnsi="Times New Roman"/>
          <w:sz w:val="28"/>
          <w:lang w:eastAsia="en-US"/>
        </w:rPr>
      </w:pPr>
    </w:p>
    <w:p w:rsidR="000E3070" w:rsidRDefault="000E3070" w:rsidP="001C6AFF">
      <w:pPr>
        <w:spacing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 xml:space="preserve">ПЕРЕЧЕНЬ </w:t>
      </w:r>
    </w:p>
    <w:p w:rsidR="001C6AFF" w:rsidRDefault="001C6AFF" w:rsidP="001C6AFF">
      <w:pPr>
        <w:spacing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 xml:space="preserve">координат </w:t>
      </w:r>
      <w:r w:rsidR="00557D70">
        <w:rPr>
          <w:rFonts w:ascii="Times New Roman" w:eastAsia="Calibri" w:hAnsi="Times New Roman"/>
          <w:sz w:val="28"/>
          <w:lang w:eastAsia="en-US"/>
        </w:rPr>
        <w:t>характерных точек существующих</w:t>
      </w:r>
      <w:r w:rsidRPr="000849AC">
        <w:rPr>
          <w:rFonts w:ascii="Times New Roman" w:eastAsia="Calibri" w:hAnsi="Times New Roman"/>
          <w:sz w:val="28"/>
          <w:lang w:eastAsia="en-US"/>
        </w:rPr>
        <w:t xml:space="preserve"> линий регулирования застройки</w:t>
      </w:r>
    </w:p>
    <w:p w:rsidR="00BB742B" w:rsidRPr="000849AC" w:rsidRDefault="00BB742B" w:rsidP="001C6AFF">
      <w:pPr>
        <w:spacing w:line="240" w:lineRule="exact"/>
        <w:jc w:val="center"/>
        <w:rPr>
          <w:rFonts w:ascii="Times New Roman" w:eastAsia="Calibri" w:hAnsi="Times New Roman"/>
          <w:sz w:val="28"/>
          <w:lang w:eastAsia="en-US"/>
        </w:rPr>
      </w:pPr>
    </w:p>
    <w:tbl>
      <w:tblPr>
        <w:tblStyle w:val="ab"/>
        <w:tblW w:w="0" w:type="auto"/>
        <w:tblLook w:val="04A0" w:firstRow="1" w:lastRow="0" w:firstColumn="1" w:lastColumn="0" w:noHBand="0" w:noVBand="1"/>
      </w:tblPr>
      <w:tblGrid>
        <w:gridCol w:w="3190"/>
        <w:gridCol w:w="3190"/>
        <w:gridCol w:w="3084"/>
      </w:tblGrid>
      <w:tr w:rsidR="00BB742B" w:rsidRPr="000203C8" w:rsidTr="00BB742B">
        <w:tc>
          <w:tcPr>
            <w:tcW w:w="3190" w:type="dxa"/>
            <w:vMerge w:val="restart"/>
          </w:tcPr>
          <w:p w:rsidR="00BB742B" w:rsidRPr="000203C8" w:rsidRDefault="00BB742B" w:rsidP="003705C1">
            <w:pPr>
              <w:autoSpaceDE w:val="0"/>
              <w:autoSpaceDN w:val="0"/>
              <w:jc w:val="center"/>
              <w:rPr>
                <w:rFonts w:ascii="Times New Roman" w:hAnsi="Times New Roman"/>
                <w:sz w:val="24"/>
                <w:szCs w:val="24"/>
              </w:rPr>
            </w:pPr>
            <w:r w:rsidRPr="000203C8">
              <w:rPr>
                <w:rFonts w:ascii="Times New Roman" w:hAnsi="Times New Roman"/>
                <w:sz w:val="24"/>
                <w:szCs w:val="24"/>
              </w:rPr>
              <w:t>Обозначение характерных точек границы</w:t>
            </w:r>
          </w:p>
        </w:tc>
        <w:tc>
          <w:tcPr>
            <w:tcW w:w="6274" w:type="dxa"/>
            <w:gridSpan w:val="2"/>
          </w:tcPr>
          <w:p w:rsidR="00BB742B" w:rsidRPr="000203C8" w:rsidRDefault="00BB742B" w:rsidP="003705C1">
            <w:pPr>
              <w:jc w:val="center"/>
              <w:rPr>
                <w:rFonts w:ascii="Times New Roman" w:hAnsi="Times New Roman"/>
                <w:sz w:val="24"/>
                <w:szCs w:val="24"/>
              </w:rPr>
            </w:pPr>
            <w:r w:rsidRPr="000203C8">
              <w:rPr>
                <w:rFonts w:ascii="Times New Roman" w:hAnsi="Times New Roman"/>
                <w:sz w:val="24"/>
                <w:szCs w:val="24"/>
              </w:rPr>
              <w:t>Координаты, м</w:t>
            </w:r>
          </w:p>
        </w:tc>
      </w:tr>
      <w:tr w:rsidR="00BB742B" w:rsidRPr="000203C8" w:rsidTr="00BB742B">
        <w:tc>
          <w:tcPr>
            <w:tcW w:w="3190" w:type="dxa"/>
            <w:vMerge/>
          </w:tcPr>
          <w:p w:rsidR="00BB742B" w:rsidRPr="000203C8" w:rsidRDefault="00BB742B" w:rsidP="003705C1">
            <w:pPr>
              <w:jc w:val="center"/>
              <w:rPr>
                <w:rFonts w:ascii="Times New Roman" w:hAnsi="Times New Roman"/>
                <w:sz w:val="24"/>
                <w:szCs w:val="24"/>
              </w:rPr>
            </w:pPr>
          </w:p>
        </w:tc>
        <w:tc>
          <w:tcPr>
            <w:tcW w:w="3190" w:type="dxa"/>
          </w:tcPr>
          <w:p w:rsidR="00BB742B" w:rsidRPr="000203C8" w:rsidRDefault="00BB742B" w:rsidP="003705C1">
            <w:pPr>
              <w:jc w:val="center"/>
              <w:rPr>
                <w:rFonts w:ascii="Times New Roman" w:hAnsi="Times New Roman"/>
                <w:sz w:val="24"/>
                <w:szCs w:val="24"/>
                <w:lang w:val="en-US"/>
              </w:rPr>
            </w:pPr>
            <w:r w:rsidRPr="000203C8">
              <w:rPr>
                <w:rFonts w:ascii="Times New Roman" w:hAnsi="Times New Roman"/>
                <w:sz w:val="24"/>
                <w:szCs w:val="24"/>
                <w:lang w:val="en-US"/>
              </w:rPr>
              <w:t>X</w:t>
            </w:r>
          </w:p>
        </w:tc>
        <w:tc>
          <w:tcPr>
            <w:tcW w:w="3084" w:type="dxa"/>
          </w:tcPr>
          <w:p w:rsidR="00BB742B" w:rsidRPr="000203C8" w:rsidRDefault="00BB742B" w:rsidP="003705C1">
            <w:pPr>
              <w:ind w:left="3400" w:hanging="3400"/>
              <w:jc w:val="center"/>
              <w:rPr>
                <w:rFonts w:ascii="Times New Roman" w:hAnsi="Times New Roman"/>
                <w:sz w:val="24"/>
                <w:szCs w:val="24"/>
                <w:lang w:val="en-US"/>
              </w:rPr>
            </w:pPr>
            <w:r>
              <w:rPr>
                <w:rFonts w:ascii="Times New Roman" w:hAnsi="Times New Roman"/>
                <w:sz w:val="24"/>
                <w:szCs w:val="24"/>
                <w:lang w:val="en-US"/>
              </w:rPr>
              <w:t>Y</w:t>
            </w:r>
          </w:p>
        </w:tc>
      </w:tr>
      <w:tr w:rsidR="00BB742B" w:rsidRPr="00557D70" w:rsidTr="00BB742B">
        <w:tc>
          <w:tcPr>
            <w:tcW w:w="3190" w:type="dxa"/>
          </w:tcPr>
          <w:p w:rsidR="00BB742B" w:rsidRPr="00557D70" w:rsidRDefault="00BB742B" w:rsidP="003705C1">
            <w:pPr>
              <w:tabs>
                <w:tab w:val="left" w:pos="879"/>
              </w:tabs>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2</w:t>
            </w:r>
          </w:p>
        </w:tc>
        <w:tc>
          <w:tcPr>
            <w:tcW w:w="3084" w:type="dxa"/>
          </w:tcPr>
          <w:p w:rsidR="00BB742B" w:rsidRPr="00557D70" w:rsidRDefault="00BB742B" w:rsidP="003705C1">
            <w:pPr>
              <w:autoSpaceDE w:val="0"/>
              <w:autoSpaceDN w:val="0"/>
              <w:jc w:val="center"/>
              <w:rPr>
                <w:rFonts w:ascii="Times New Roman" w:hAnsi="Times New Roman"/>
                <w:sz w:val="24"/>
                <w:szCs w:val="24"/>
              </w:rPr>
            </w:pPr>
            <w:r>
              <w:rPr>
                <w:rFonts w:ascii="Times New Roman" w:hAnsi="Times New Roman"/>
                <w:sz w:val="24"/>
                <w:szCs w:val="24"/>
              </w:rPr>
              <w:t>3</w:t>
            </w:r>
          </w:p>
        </w:tc>
      </w:tr>
      <w:tr w:rsidR="00BB742B" w:rsidRPr="000203C8" w:rsidTr="00BB742B">
        <w:tc>
          <w:tcPr>
            <w:tcW w:w="9464" w:type="dxa"/>
            <w:gridSpan w:val="3"/>
          </w:tcPr>
          <w:p w:rsidR="00BB742B" w:rsidRPr="000203C8" w:rsidRDefault="00BB742B" w:rsidP="003705C1">
            <w:pPr>
              <w:jc w:val="center"/>
              <w:rPr>
                <w:rFonts w:ascii="Times New Roman" w:hAnsi="Times New Roman"/>
                <w:sz w:val="24"/>
                <w:szCs w:val="24"/>
              </w:rPr>
            </w:pPr>
            <w:r>
              <w:rPr>
                <w:rFonts w:ascii="Times New Roman" w:hAnsi="Times New Roman"/>
                <w:sz w:val="24"/>
                <w:szCs w:val="24"/>
              </w:rPr>
              <w:t>Линия 1</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474948,01</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1311617,17</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2</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474924,83</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1311765,57</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474824,51</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1311729,92</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474819,60</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1311724,97</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5</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474811,12</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1311717,01</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6</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474800,89</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1311708,90</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7</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474790,77</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1311701,37</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8</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474779,51</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1311693,24</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9</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474767,83</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1311685,64</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10</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474756,28</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1311678,46</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474745,33</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1311671,98</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12</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474733,87</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1311665,74</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13</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474722,51</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1311660,03</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14</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474712,60</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1311655,33</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15</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474709,56</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1311653,97</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16</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474482,81</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1311588,31</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17</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474509,80</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1311493,14</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474948,01</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1311617,17</w:t>
            </w:r>
          </w:p>
        </w:tc>
      </w:tr>
      <w:tr w:rsidR="00BB742B" w:rsidRPr="000203C8" w:rsidTr="00BB742B">
        <w:tc>
          <w:tcPr>
            <w:tcW w:w="9464" w:type="dxa"/>
            <w:gridSpan w:val="3"/>
          </w:tcPr>
          <w:p w:rsidR="00BB742B" w:rsidRPr="000203C8" w:rsidRDefault="00BB742B" w:rsidP="003705C1">
            <w:pPr>
              <w:jc w:val="center"/>
              <w:rPr>
                <w:rFonts w:ascii="Times New Roman" w:hAnsi="Times New Roman"/>
                <w:sz w:val="24"/>
                <w:szCs w:val="24"/>
              </w:rPr>
            </w:pPr>
            <w:r>
              <w:rPr>
                <w:rFonts w:ascii="Times New Roman" w:hAnsi="Times New Roman"/>
                <w:sz w:val="24"/>
                <w:szCs w:val="24"/>
              </w:rPr>
              <w:t>Линия 2</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474994,07</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1311379,66</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2</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474975,90</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1311488,72</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474972,92</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1311504,44</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474961,38</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1311565,69</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5</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474520,57</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1311439,27</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6</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474572,16</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1311259,10</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474994,07</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1311379,66</w:t>
            </w:r>
          </w:p>
        </w:tc>
      </w:tr>
      <w:tr w:rsidR="00BB742B" w:rsidRPr="000203C8" w:rsidTr="00BB742B">
        <w:tc>
          <w:tcPr>
            <w:tcW w:w="9464" w:type="dxa"/>
            <w:gridSpan w:val="3"/>
          </w:tcPr>
          <w:p w:rsidR="00BB742B" w:rsidRPr="000203C8" w:rsidRDefault="00BB742B" w:rsidP="003705C1">
            <w:pPr>
              <w:jc w:val="center"/>
              <w:rPr>
                <w:rFonts w:ascii="Times New Roman" w:hAnsi="Times New Roman"/>
                <w:sz w:val="24"/>
                <w:szCs w:val="24"/>
              </w:rPr>
            </w:pPr>
            <w:r>
              <w:rPr>
                <w:rFonts w:ascii="Times New Roman" w:hAnsi="Times New Roman"/>
                <w:sz w:val="24"/>
                <w:szCs w:val="24"/>
              </w:rPr>
              <w:t>Линия 3</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475132,50</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1311419,22</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2</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475119,67</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1311474,53</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475003,46</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1311474,39</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475017,36</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1311386,32</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475132,50</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1311419,22</w:t>
            </w:r>
          </w:p>
        </w:tc>
      </w:tr>
      <w:tr w:rsidR="00BB742B" w:rsidRPr="00557D70" w:rsidTr="00BB742B">
        <w:tc>
          <w:tcPr>
            <w:tcW w:w="9464" w:type="dxa"/>
            <w:gridSpan w:val="3"/>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lastRenderedPageBreak/>
              <w:t>Линия 4</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2</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3</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475208,73</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1311015,14</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2</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475124,05</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1311372,08</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475003,38</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1311337,60</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474820,89</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1311285,45</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5</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474588,53</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1311219,06</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6</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474625,64</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1311090,20</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7</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474650,60</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1311007,49</w:t>
            </w:r>
          </w:p>
        </w:tc>
      </w:tr>
      <w:tr w:rsidR="00BB742B" w:rsidRPr="00557D70" w:rsidTr="00BB742B">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475208,73</w:t>
            </w:r>
          </w:p>
        </w:tc>
        <w:tc>
          <w:tcPr>
            <w:tcW w:w="3084" w:type="dxa"/>
          </w:tcPr>
          <w:p w:rsidR="00BB742B" w:rsidRPr="00557D70" w:rsidRDefault="00BB742B"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1311015,14</w:t>
            </w:r>
          </w:p>
        </w:tc>
      </w:tr>
    </w:tbl>
    <w:p w:rsidR="001C6AFF" w:rsidRPr="000849AC" w:rsidRDefault="001C6AFF" w:rsidP="001C6AFF">
      <w:pPr>
        <w:spacing w:line="240" w:lineRule="exact"/>
        <w:jc w:val="center"/>
        <w:rPr>
          <w:rFonts w:ascii="Times New Roman" w:eastAsia="Calibri" w:hAnsi="Times New Roman"/>
          <w:sz w:val="28"/>
          <w:lang w:eastAsia="en-US"/>
        </w:rPr>
        <w:sectPr w:rsidR="001C6AFF" w:rsidRPr="000849AC" w:rsidSect="006C0A1F">
          <w:pgSz w:w="11907" w:h="16839" w:code="9"/>
          <w:pgMar w:top="1418" w:right="567" w:bottom="1134" w:left="1985" w:header="851" w:footer="142" w:gutter="0"/>
          <w:pgNumType w:start="1"/>
          <w:cols w:space="708"/>
          <w:titlePg/>
          <w:docGrid w:linePitch="360"/>
        </w:sectPr>
      </w:pPr>
    </w:p>
    <w:p w:rsidR="001C6AFF" w:rsidRPr="000849AC" w:rsidRDefault="001467F4" w:rsidP="008C1400">
      <w:pPr>
        <w:ind w:left="5103"/>
        <w:jc w:val="both"/>
        <w:rPr>
          <w:rFonts w:ascii="Times New Roman" w:hAnsi="Times New Roman"/>
          <w:sz w:val="28"/>
          <w:szCs w:val="28"/>
        </w:rPr>
      </w:pPr>
      <w:r>
        <w:rPr>
          <w:rFonts w:ascii="Times New Roman" w:hAnsi="Times New Roman"/>
          <w:sz w:val="28"/>
          <w:szCs w:val="28"/>
        </w:rPr>
        <w:lastRenderedPageBreak/>
        <w:t>Приложение 6</w:t>
      </w:r>
    </w:p>
    <w:p w:rsidR="001C6AFF" w:rsidRPr="000849AC" w:rsidRDefault="001C6AFF" w:rsidP="008C1400">
      <w:pPr>
        <w:keepNext/>
        <w:spacing w:line="240" w:lineRule="exact"/>
        <w:ind w:left="5103"/>
        <w:contextualSpacing/>
        <w:jc w:val="both"/>
        <w:outlineLvl w:val="0"/>
        <w:rPr>
          <w:rFonts w:ascii="Times New Roman" w:hAnsi="Times New Roman"/>
          <w:sz w:val="28"/>
          <w:szCs w:val="28"/>
        </w:rPr>
      </w:pPr>
    </w:p>
    <w:p w:rsidR="001C6AFF" w:rsidRPr="000849AC" w:rsidRDefault="001C6AFF" w:rsidP="008C1400">
      <w:pPr>
        <w:keepNext/>
        <w:spacing w:line="240" w:lineRule="exact"/>
        <w:ind w:left="5103"/>
        <w:contextualSpacing/>
        <w:jc w:val="both"/>
        <w:outlineLvl w:val="0"/>
        <w:rPr>
          <w:rFonts w:ascii="Times New Roman" w:hAnsi="Times New Roman"/>
          <w:sz w:val="28"/>
          <w:szCs w:val="28"/>
        </w:rPr>
      </w:pPr>
      <w:r w:rsidRPr="000849AC">
        <w:rPr>
          <w:rFonts w:ascii="Times New Roman" w:hAnsi="Times New Roman"/>
          <w:sz w:val="28"/>
          <w:szCs w:val="28"/>
        </w:rPr>
        <w:t xml:space="preserve">к документации </w:t>
      </w:r>
      <w:r w:rsidRPr="000849AC">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r w:rsidR="00F8129A">
        <w:rPr>
          <w:rFonts w:ascii="Times New Roman" w:eastAsia="Calibri" w:hAnsi="Times New Roman"/>
          <w:sz w:val="28"/>
          <w:szCs w:val="28"/>
          <w:lang w:eastAsia="en-US"/>
        </w:rPr>
        <w:t xml:space="preserve"> западнее проспекта Российского</w:t>
      </w:r>
    </w:p>
    <w:p w:rsidR="001C6AFF" w:rsidRDefault="001C6AFF" w:rsidP="008C1400">
      <w:pPr>
        <w:spacing w:line="240" w:lineRule="exact"/>
        <w:ind w:left="5103"/>
        <w:jc w:val="both"/>
        <w:rPr>
          <w:rFonts w:ascii="Times New Roman" w:eastAsia="Calibri" w:hAnsi="Times New Roman"/>
          <w:sz w:val="28"/>
          <w:lang w:eastAsia="en-US"/>
        </w:rPr>
      </w:pPr>
    </w:p>
    <w:p w:rsidR="003705C1" w:rsidRPr="000849AC" w:rsidRDefault="003705C1" w:rsidP="008C1400">
      <w:pPr>
        <w:spacing w:line="240" w:lineRule="exact"/>
        <w:ind w:left="5103"/>
        <w:jc w:val="both"/>
        <w:rPr>
          <w:rFonts w:ascii="Times New Roman" w:eastAsia="Calibri" w:hAnsi="Times New Roman"/>
          <w:sz w:val="28"/>
          <w:lang w:eastAsia="en-US"/>
        </w:rPr>
      </w:pPr>
    </w:p>
    <w:p w:rsidR="000E3070" w:rsidRDefault="000E3070" w:rsidP="00274194">
      <w:pPr>
        <w:spacing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ПЕРЕЧЕНЬ</w:t>
      </w:r>
    </w:p>
    <w:p w:rsidR="006C0A1F" w:rsidRDefault="006C0A1F" w:rsidP="00274194">
      <w:pPr>
        <w:spacing w:line="240" w:lineRule="exact"/>
        <w:jc w:val="center"/>
        <w:rPr>
          <w:rFonts w:ascii="Times New Roman" w:eastAsia="Calibri" w:hAnsi="Times New Roman"/>
          <w:sz w:val="28"/>
          <w:lang w:eastAsia="en-US"/>
        </w:rPr>
      </w:pPr>
      <w:r w:rsidRPr="000849AC">
        <w:rPr>
          <w:rFonts w:ascii="Times New Roman" w:eastAsia="Calibri" w:hAnsi="Times New Roman"/>
          <w:sz w:val="28"/>
          <w:lang w:eastAsia="en-US"/>
        </w:rPr>
        <w:t xml:space="preserve"> координат характерных точек </w:t>
      </w:r>
      <w:r w:rsidR="00557D70">
        <w:rPr>
          <w:rFonts w:ascii="Times New Roman" w:eastAsia="Calibri" w:hAnsi="Times New Roman"/>
          <w:sz w:val="28"/>
          <w:lang w:eastAsia="en-US"/>
        </w:rPr>
        <w:t>существующих</w:t>
      </w:r>
      <w:r w:rsidRPr="000849AC">
        <w:rPr>
          <w:rFonts w:ascii="Times New Roman" w:eastAsia="Calibri" w:hAnsi="Times New Roman"/>
          <w:sz w:val="28"/>
          <w:lang w:eastAsia="en-US"/>
        </w:rPr>
        <w:t xml:space="preserve"> границ кварталов</w:t>
      </w:r>
    </w:p>
    <w:p w:rsidR="003705C1" w:rsidRPr="000849AC" w:rsidRDefault="003705C1" w:rsidP="00274194">
      <w:pPr>
        <w:spacing w:line="240" w:lineRule="exact"/>
        <w:jc w:val="center"/>
        <w:rPr>
          <w:rFonts w:ascii="Times New Roman" w:eastAsia="Calibri" w:hAnsi="Times New Roman"/>
          <w:sz w:val="28"/>
          <w:lang w:eastAsia="en-US"/>
        </w:rPr>
      </w:pPr>
    </w:p>
    <w:tbl>
      <w:tblPr>
        <w:tblStyle w:val="ab"/>
        <w:tblW w:w="0" w:type="auto"/>
        <w:tblLook w:val="04A0" w:firstRow="1" w:lastRow="0" w:firstColumn="1" w:lastColumn="0" w:noHBand="0" w:noVBand="1"/>
      </w:tblPr>
      <w:tblGrid>
        <w:gridCol w:w="3190"/>
        <w:gridCol w:w="3190"/>
        <w:gridCol w:w="3084"/>
      </w:tblGrid>
      <w:tr w:rsidR="003705C1" w:rsidRPr="000203C8" w:rsidTr="003705C1">
        <w:tc>
          <w:tcPr>
            <w:tcW w:w="3190" w:type="dxa"/>
            <w:vMerge w:val="restart"/>
          </w:tcPr>
          <w:p w:rsidR="003705C1" w:rsidRPr="000203C8" w:rsidRDefault="003705C1" w:rsidP="003705C1">
            <w:pPr>
              <w:autoSpaceDE w:val="0"/>
              <w:autoSpaceDN w:val="0"/>
              <w:jc w:val="center"/>
              <w:rPr>
                <w:rFonts w:ascii="Times New Roman" w:hAnsi="Times New Roman"/>
                <w:sz w:val="24"/>
                <w:szCs w:val="24"/>
              </w:rPr>
            </w:pPr>
            <w:r w:rsidRPr="000203C8">
              <w:rPr>
                <w:rFonts w:ascii="Times New Roman" w:hAnsi="Times New Roman"/>
                <w:sz w:val="24"/>
                <w:szCs w:val="24"/>
              </w:rPr>
              <w:t>Обозначение характерных точек границы</w:t>
            </w:r>
          </w:p>
        </w:tc>
        <w:tc>
          <w:tcPr>
            <w:tcW w:w="6274" w:type="dxa"/>
            <w:gridSpan w:val="2"/>
          </w:tcPr>
          <w:p w:rsidR="003705C1" w:rsidRPr="000203C8" w:rsidRDefault="003705C1" w:rsidP="003705C1">
            <w:pPr>
              <w:jc w:val="center"/>
              <w:rPr>
                <w:rFonts w:ascii="Times New Roman" w:hAnsi="Times New Roman"/>
                <w:sz w:val="24"/>
                <w:szCs w:val="24"/>
              </w:rPr>
            </w:pPr>
            <w:r w:rsidRPr="000203C8">
              <w:rPr>
                <w:rFonts w:ascii="Times New Roman" w:hAnsi="Times New Roman"/>
                <w:sz w:val="24"/>
                <w:szCs w:val="24"/>
              </w:rPr>
              <w:t>Координаты, м</w:t>
            </w:r>
          </w:p>
        </w:tc>
      </w:tr>
      <w:tr w:rsidR="003705C1" w:rsidRPr="000203C8" w:rsidTr="003705C1">
        <w:tc>
          <w:tcPr>
            <w:tcW w:w="3190" w:type="dxa"/>
            <w:vMerge/>
          </w:tcPr>
          <w:p w:rsidR="003705C1" w:rsidRPr="000203C8" w:rsidRDefault="003705C1" w:rsidP="003705C1">
            <w:pPr>
              <w:jc w:val="center"/>
              <w:rPr>
                <w:rFonts w:ascii="Times New Roman" w:hAnsi="Times New Roman"/>
                <w:sz w:val="24"/>
                <w:szCs w:val="24"/>
              </w:rPr>
            </w:pPr>
          </w:p>
        </w:tc>
        <w:tc>
          <w:tcPr>
            <w:tcW w:w="3190" w:type="dxa"/>
          </w:tcPr>
          <w:p w:rsidR="003705C1" w:rsidRPr="000203C8" w:rsidRDefault="003705C1" w:rsidP="003705C1">
            <w:pPr>
              <w:jc w:val="center"/>
              <w:rPr>
                <w:rFonts w:ascii="Times New Roman" w:hAnsi="Times New Roman"/>
                <w:sz w:val="24"/>
                <w:szCs w:val="24"/>
                <w:lang w:val="en-US"/>
              </w:rPr>
            </w:pPr>
            <w:r w:rsidRPr="000203C8">
              <w:rPr>
                <w:rFonts w:ascii="Times New Roman" w:hAnsi="Times New Roman"/>
                <w:sz w:val="24"/>
                <w:szCs w:val="24"/>
                <w:lang w:val="en-US"/>
              </w:rPr>
              <w:t>X</w:t>
            </w:r>
          </w:p>
        </w:tc>
        <w:tc>
          <w:tcPr>
            <w:tcW w:w="3084" w:type="dxa"/>
          </w:tcPr>
          <w:p w:rsidR="003705C1" w:rsidRPr="000203C8" w:rsidRDefault="003705C1" w:rsidP="003705C1">
            <w:pPr>
              <w:ind w:left="3400" w:hanging="3400"/>
              <w:jc w:val="center"/>
              <w:rPr>
                <w:rFonts w:ascii="Times New Roman" w:hAnsi="Times New Roman"/>
                <w:sz w:val="24"/>
                <w:szCs w:val="24"/>
                <w:lang w:val="en-US"/>
              </w:rPr>
            </w:pPr>
            <w:r>
              <w:rPr>
                <w:rFonts w:ascii="Times New Roman" w:hAnsi="Times New Roman"/>
                <w:sz w:val="24"/>
                <w:szCs w:val="24"/>
                <w:lang w:val="en-US"/>
              </w:rPr>
              <w:t>Y</w:t>
            </w:r>
          </w:p>
        </w:tc>
      </w:tr>
      <w:tr w:rsidR="003705C1" w:rsidRPr="00557D70" w:rsidTr="003705C1">
        <w:tc>
          <w:tcPr>
            <w:tcW w:w="3190" w:type="dxa"/>
          </w:tcPr>
          <w:p w:rsidR="003705C1" w:rsidRPr="00557D70" w:rsidRDefault="003705C1" w:rsidP="003705C1">
            <w:pPr>
              <w:tabs>
                <w:tab w:val="left" w:pos="879"/>
              </w:tabs>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3705C1" w:rsidRPr="00557D70" w:rsidRDefault="003705C1" w:rsidP="003705C1">
            <w:pPr>
              <w:autoSpaceDE w:val="0"/>
              <w:autoSpaceDN w:val="0"/>
              <w:jc w:val="center"/>
              <w:rPr>
                <w:rFonts w:ascii="Times New Roman" w:hAnsi="Times New Roman"/>
                <w:sz w:val="24"/>
                <w:szCs w:val="24"/>
              </w:rPr>
            </w:pPr>
            <w:r>
              <w:rPr>
                <w:rFonts w:ascii="Times New Roman" w:hAnsi="Times New Roman"/>
                <w:sz w:val="24"/>
                <w:szCs w:val="24"/>
              </w:rPr>
              <w:t>2</w:t>
            </w:r>
          </w:p>
        </w:tc>
        <w:tc>
          <w:tcPr>
            <w:tcW w:w="3084" w:type="dxa"/>
          </w:tcPr>
          <w:p w:rsidR="003705C1" w:rsidRPr="00557D70" w:rsidRDefault="003705C1" w:rsidP="003705C1">
            <w:pPr>
              <w:autoSpaceDE w:val="0"/>
              <w:autoSpaceDN w:val="0"/>
              <w:jc w:val="center"/>
              <w:rPr>
                <w:rFonts w:ascii="Times New Roman" w:hAnsi="Times New Roman"/>
                <w:sz w:val="24"/>
                <w:szCs w:val="24"/>
              </w:rPr>
            </w:pPr>
            <w:r>
              <w:rPr>
                <w:rFonts w:ascii="Times New Roman" w:hAnsi="Times New Roman"/>
                <w:sz w:val="24"/>
                <w:szCs w:val="24"/>
              </w:rPr>
              <w:t>3</w:t>
            </w:r>
          </w:p>
        </w:tc>
      </w:tr>
      <w:tr w:rsidR="003705C1" w:rsidRPr="000203C8" w:rsidTr="003705C1">
        <w:tc>
          <w:tcPr>
            <w:tcW w:w="9464" w:type="dxa"/>
            <w:gridSpan w:val="3"/>
          </w:tcPr>
          <w:p w:rsidR="003705C1" w:rsidRPr="000203C8" w:rsidRDefault="003705C1" w:rsidP="003705C1">
            <w:pPr>
              <w:jc w:val="center"/>
              <w:rPr>
                <w:rFonts w:ascii="Times New Roman" w:hAnsi="Times New Roman"/>
                <w:sz w:val="24"/>
                <w:szCs w:val="24"/>
              </w:rPr>
            </w:pPr>
            <w:r>
              <w:rPr>
                <w:rFonts w:ascii="Times New Roman" w:hAnsi="Times New Roman"/>
                <w:sz w:val="24"/>
                <w:szCs w:val="24"/>
              </w:rPr>
              <w:t>Линия 1</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474953,63</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1311613,57</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2</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474928,84</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1311772,30</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474821,77</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1311734,25</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474816,11</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1311728,56</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5</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474807,85</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1311720,80</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6</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474797,84</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1311712,86</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7</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474787,82</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1311705,40</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8</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474776,68</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1311697,37</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9</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474765,15</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1311689,86</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10</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474753,69</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1311682,74</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11</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474742,86</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1311676,33</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12</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474731,55</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1311670,17</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13</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474720,32</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1311664,52</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14</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474710,51</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1311659,87</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15</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474707,84</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1311658,68</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16</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474476,64</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1311591,73</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17</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474506,35</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1311486,97</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474953,63</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1311613,57</w:t>
            </w:r>
          </w:p>
        </w:tc>
      </w:tr>
      <w:tr w:rsidR="003705C1" w:rsidRPr="000203C8" w:rsidTr="003705C1">
        <w:tc>
          <w:tcPr>
            <w:tcW w:w="9464" w:type="dxa"/>
            <w:gridSpan w:val="3"/>
          </w:tcPr>
          <w:p w:rsidR="003705C1" w:rsidRPr="000203C8" w:rsidRDefault="003705C1" w:rsidP="003705C1">
            <w:pPr>
              <w:jc w:val="center"/>
              <w:rPr>
                <w:rFonts w:ascii="Times New Roman" w:hAnsi="Times New Roman"/>
                <w:sz w:val="24"/>
                <w:szCs w:val="24"/>
              </w:rPr>
            </w:pPr>
            <w:r>
              <w:rPr>
                <w:rFonts w:ascii="Times New Roman" w:hAnsi="Times New Roman"/>
                <w:sz w:val="24"/>
                <w:szCs w:val="24"/>
              </w:rPr>
              <w:t>Линия 2</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474998,77</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1311375,80</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2</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474980,82</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1311489,60</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474977,83</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1311505,37</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474965,28</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1311572,01</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5</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474514,39</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1311442,70</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6</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474568,73</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1311252,92</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474998,77</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1311375,80</w:t>
            </w:r>
          </w:p>
        </w:tc>
      </w:tr>
      <w:tr w:rsidR="003705C1" w:rsidRPr="000203C8" w:rsidTr="003705C1">
        <w:tc>
          <w:tcPr>
            <w:tcW w:w="9464" w:type="dxa"/>
            <w:gridSpan w:val="3"/>
          </w:tcPr>
          <w:p w:rsidR="003705C1" w:rsidRPr="000203C8" w:rsidRDefault="003705C1" w:rsidP="003705C1">
            <w:pPr>
              <w:jc w:val="center"/>
              <w:rPr>
                <w:rFonts w:ascii="Times New Roman" w:hAnsi="Times New Roman"/>
                <w:sz w:val="24"/>
                <w:szCs w:val="24"/>
              </w:rPr>
            </w:pPr>
            <w:r>
              <w:rPr>
                <w:rFonts w:ascii="Times New Roman" w:hAnsi="Times New Roman"/>
                <w:sz w:val="24"/>
                <w:szCs w:val="24"/>
              </w:rPr>
              <w:t>Линия 3</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475138,45</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1311415,72</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2</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475123,64</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1311479,53</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474997,61</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1311479,38</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475013,30</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1311379,96</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475138,45</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1311415,72</w:t>
            </w:r>
          </w:p>
        </w:tc>
      </w:tr>
      <w:tr w:rsidR="003705C1" w:rsidRPr="00557D70" w:rsidTr="003705C1">
        <w:tc>
          <w:tcPr>
            <w:tcW w:w="9464" w:type="dxa"/>
            <w:gridSpan w:val="3"/>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Линия 4</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475215,03</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1311010,23</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lastRenderedPageBreak/>
              <w:t>1</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2</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3</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2</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475127,71</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1311378,33</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475002,01</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1311342,41</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4</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474819,52</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1311290,26</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5</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474582,34</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1311222,49</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6</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474620,84</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1311088,79</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7</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474646,90</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1311002,44</w:t>
            </w:r>
          </w:p>
        </w:tc>
      </w:tr>
      <w:tr w:rsidR="003705C1" w:rsidRPr="00557D70" w:rsidTr="003705C1">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190"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475215,03</w:t>
            </w:r>
          </w:p>
        </w:tc>
        <w:tc>
          <w:tcPr>
            <w:tcW w:w="3084" w:type="dxa"/>
          </w:tcPr>
          <w:p w:rsidR="003705C1" w:rsidRPr="00557D70" w:rsidRDefault="003705C1" w:rsidP="003705C1">
            <w:pPr>
              <w:widowControl w:val="0"/>
              <w:autoSpaceDE w:val="0"/>
              <w:autoSpaceDN w:val="0"/>
              <w:jc w:val="center"/>
              <w:rPr>
                <w:rFonts w:ascii="Times New Roman" w:hAnsi="Times New Roman"/>
                <w:sz w:val="24"/>
                <w:szCs w:val="24"/>
              </w:rPr>
            </w:pPr>
            <w:r w:rsidRPr="00557D70">
              <w:rPr>
                <w:rFonts w:ascii="Times New Roman" w:hAnsi="Times New Roman"/>
                <w:sz w:val="24"/>
                <w:szCs w:val="24"/>
              </w:rPr>
              <w:t>1311010,23</w:t>
            </w:r>
          </w:p>
        </w:tc>
      </w:tr>
    </w:tbl>
    <w:p w:rsidR="0031651A" w:rsidRPr="003705C1" w:rsidRDefault="008C1400" w:rsidP="003705C1">
      <w:r>
        <w:br w:type="page"/>
      </w:r>
    </w:p>
    <w:p w:rsidR="00E90A23" w:rsidRDefault="00E90A23" w:rsidP="00AD10CA">
      <w:pPr>
        <w:jc w:val="both"/>
        <w:rPr>
          <w:rFonts w:ascii="Times New Roman" w:hAnsi="Times New Roman"/>
          <w:sz w:val="28"/>
          <w:szCs w:val="28"/>
        </w:rPr>
        <w:sectPr w:rsidR="00E90A23" w:rsidSect="006C246B">
          <w:pgSz w:w="11907" w:h="16839" w:code="9"/>
          <w:pgMar w:top="1418" w:right="567" w:bottom="993" w:left="1985" w:header="851" w:footer="142" w:gutter="0"/>
          <w:pgNumType w:start="1"/>
          <w:cols w:space="708"/>
          <w:titlePg/>
          <w:docGrid w:linePitch="360"/>
        </w:sectPr>
      </w:pPr>
    </w:p>
    <w:p w:rsidR="00E90A23" w:rsidRPr="006C0A1F" w:rsidRDefault="00E90A23" w:rsidP="00E90A23">
      <w:pPr>
        <w:ind w:left="14601"/>
        <w:jc w:val="both"/>
        <w:rPr>
          <w:rFonts w:ascii="Times New Roman" w:hAnsi="Times New Roman"/>
          <w:sz w:val="28"/>
          <w:szCs w:val="28"/>
        </w:rPr>
      </w:pPr>
      <w:r w:rsidRPr="006C0A1F">
        <w:rPr>
          <w:rFonts w:ascii="Times New Roman" w:hAnsi="Times New Roman"/>
          <w:sz w:val="28"/>
          <w:szCs w:val="28"/>
        </w:rPr>
        <w:lastRenderedPageBreak/>
        <w:t xml:space="preserve">Приложение </w:t>
      </w:r>
      <w:r w:rsidR="001467F4">
        <w:rPr>
          <w:rFonts w:ascii="Times New Roman" w:hAnsi="Times New Roman"/>
          <w:sz w:val="28"/>
          <w:szCs w:val="28"/>
        </w:rPr>
        <w:t>7</w:t>
      </w:r>
    </w:p>
    <w:p w:rsidR="00F8129A" w:rsidRDefault="00F8129A" w:rsidP="004E62F7">
      <w:pPr>
        <w:keepNext/>
        <w:spacing w:line="240" w:lineRule="exact"/>
        <w:ind w:left="14601"/>
        <w:contextualSpacing/>
        <w:outlineLvl w:val="0"/>
        <w:rPr>
          <w:rFonts w:ascii="Times New Roman" w:hAnsi="Times New Roman"/>
          <w:sz w:val="28"/>
          <w:szCs w:val="28"/>
        </w:rPr>
      </w:pPr>
    </w:p>
    <w:p w:rsidR="00E90A23" w:rsidRDefault="00E90A23" w:rsidP="00F8129A">
      <w:pPr>
        <w:keepNext/>
        <w:spacing w:line="240" w:lineRule="exact"/>
        <w:ind w:left="14601"/>
        <w:contextualSpacing/>
        <w:jc w:val="both"/>
        <w:outlineLvl w:val="0"/>
        <w:rPr>
          <w:rFonts w:ascii="Times New Roman" w:eastAsia="Calibri" w:hAnsi="Times New Roman"/>
          <w:sz w:val="28"/>
          <w:szCs w:val="28"/>
          <w:lang w:eastAsia="en-US"/>
        </w:rPr>
      </w:pPr>
      <w:r w:rsidRPr="006C0A1F">
        <w:rPr>
          <w:rFonts w:ascii="Times New Roman" w:hAnsi="Times New Roman"/>
          <w:sz w:val="28"/>
          <w:szCs w:val="28"/>
        </w:rPr>
        <w:t xml:space="preserve">к документации </w:t>
      </w:r>
      <w:r w:rsidRPr="006C0A1F">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r w:rsidR="00F8129A">
        <w:rPr>
          <w:rFonts w:ascii="Times New Roman" w:eastAsia="Calibri" w:hAnsi="Times New Roman"/>
          <w:sz w:val="28"/>
          <w:szCs w:val="28"/>
          <w:lang w:eastAsia="en-US"/>
        </w:rPr>
        <w:t xml:space="preserve"> западнее проспекта Российского</w:t>
      </w:r>
    </w:p>
    <w:p w:rsidR="00E90A23" w:rsidRDefault="00E90A23" w:rsidP="00E90A23">
      <w:pPr>
        <w:keepNext/>
        <w:spacing w:line="240" w:lineRule="exact"/>
        <w:ind w:left="14601"/>
        <w:contextualSpacing/>
        <w:outlineLvl w:val="0"/>
        <w:rPr>
          <w:rFonts w:ascii="Times New Roman" w:eastAsia="Calibri" w:hAnsi="Times New Roman"/>
          <w:sz w:val="28"/>
          <w:szCs w:val="28"/>
          <w:lang w:eastAsia="en-US"/>
        </w:rPr>
      </w:pPr>
    </w:p>
    <w:p w:rsidR="001B51B9" w:rsidRDefault="00F8129A" w:rsidP="00F8129A">
      <w:pPr>
        <w:keepNext/>
        <w:spacing w:line="240" w:lineRule="exact"/>
        <w:contextualSpacing/>
        <w:jc w:val="center"/>
        <w:outlineLvl w:val="0"/>
        <w:rPr>
          <w:rFonts w:ascii="Times New Roman" w:eastAsia="Calibri" w:hAnsi="Times New Roman"/>
          <w:sz w:val="28"/>
          <w:szCs w:val="28"/>
          <w:lang w:eastAsia="en-US"/>
        </w:rPr>
      </w:pPr>
      <w:r>
        <w:rPr>
          <w:rFonts w:ascii="Times New Roman" w:eastAsia="Calibri" w:hAnsi="Times New Roman"/>
          <w:sz w:val="28"/>
          <w:szCs w:val="28"/>
          <w:lang w:eastAsia="en-US"/>
        </w:rPr>
        <w:t>ПРОЕКТ</w:t>
      </w:r>
    </w:p>
    <w:p w:rsidR="001B51B9" w:rsidRDefault="00F84199" w:rsidP="00F8129A">
      <w:pPr>
        <w:keepNext/>
        <w:spacing w:line="240" w:lineRule="exact"/>
        <w:contextualSpacing/>
        <w:jc w:val="center"/>
        <w:outlineLvl w:val="0"/>
        <w:rPr>
          <w:rFonts w:ascii="Times New Roman" w:eastAsia="Calibri" w:hAnsi="Times New Roman"/>
          <w:sz w:val="28"/>
          <w:szCs w:val="28"/>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5.4pt;margin-top:11.25pt;width:842.4pt;height:595.55pt;z-index:251659264;mso-position-horizontal-relative:text;mso-position-vertical-relative:text;mso-width-relative:page;mso-height-relative:page">
            <v:imagedata r:id="rId24" o:title="1"/>
          </v:shape>
        </w:pict>
      </w:r>
      <w:r w:rsidR="00F8129A">
        <w:rPr>
          <w:rFonts w:ascii="Times New Roman" w:eastAsia="Calibri" w:hAnsi="Times New Roman"/>
          <w:sz w:val="28"/>
          <w:szCs w:val="28"/>
          <w:lang w:eastAsia="en-US"/>
        </w:rPr>
        <w:t>планировки территории (чертеж красных линий)</w:t>
      </w:r>
    </w:p>
    <w:p w:rsidR="001B51B9" w:rsidRDefault="001B51B9" w:rsidP="00F8129A">
      <w:pPr>
        <w:keepNext/>
        <w:spacing w:line="240" w:lineRule="exact"/>
        <w:contextualSpacing/>
        <w:jc w:val="center"/>
        <w:outlineLvl w:val="0"/>
        <w:rPr>
          <w:rFonts w:ascii="Times New Roman" w:eastAsia="Calibri" w:hAnsi="Times New Roman"/>
          <w:sz w:val="28"/>
          <w:szCs w:val="28"/>
          <w:lang w:eastAsia="en-US"/>
        </w:rPr>
      </w:pPr>
    </w:p>
    <w:p w:rsidR="006D2E43" w:rsidRDefault="006D2E43" w:rsidP="00F8129A">
      <w:pPr>
        <w:jc w:val="center"/>
        <w:rPr>
          <w:rFonts w:ascii="Times New Roman" w:hAnsi="Times New Roman"/>
          <w:sz w:val="28"/>
          <w:szCs w:val="28"/>
        </w:rPr>
      </w:pPr>
    </w:p>
    <w:p w:rsidR="00816118" w:rsidRDefault="00816118" w:rsidP="00F8129A">
      <w:pPr>
        <w:jc w:val="center"/>
        <w:rPr>
          <w:rFonts w:ascii="Times New Roman" w:hAnsi="Times New Roman"/>
          <w:sz w:val="28"/>
          <w:szCs w:val="28"/>
        </w:rPr>
        <w:sectPr w:rsidR="00816118" w:rsidSect="00ED67AD">
          <w:headerReference w:type="default" r:id="rId25"/>
          <w:pgSz w:w="23814" w:h="16839" w:orient="landscape" w:code="8"/>
          <w:pgMar w:top="1418" w:right="567" w:bottom="1134" w:left="1985" w:header="851" w:footer="142" w:gutter="0"/>
          <w:pgNumType w:start="1"/>
          <w:cols w:space="708"/>
          <w:titlePg/>
          <w:docGrid w:linePitch="360"/>
        </w:sectPr>
      </w:pPr>
    </w:p>
    <w:p w:rsidR="001467F4" w:rsidRPr="006C0A1F" w:rsidRDefault="00F8129A" w:rsidP="001467F4">
      <w:pPr>
        <w:ind w:left="14601"/>
        <w:jc w:val="both"/>
        <w:rPr>
          <w:rFonts w:ascii="Times New Roman" w:hAnsi="Times New Roman"/>
          <w:sz w:val="28"/>
          <w:szCs w:val="28"/>
        </w:rPr>
      </w:pPr>
      <w:r>
        <w:rPr>
          <w:rFonts w:ascii="Times New Roman" w:hAnsi="Times New Roman"/>
          <w:sz w:val="28"/>
          <w:szCs w:val="28"/>
        </w:rPr>
        <w:lastRenderedPageBreak/>
        <w:t>П</w:t>
      </w:r>
      <w:r w:rsidR="001467F4" w:rsidRPr="006C0A1F">
        <w:rPr>
          <w:rFonts w:ascii="Times New Roman" w:hAnsi="Times New Roman"/>
          <w:sz w:val="28"/>
          <w:szCs w:val="28"/>
        </w:rPr>
        <w:t xml:space="preserve">риложение </w:t>
      </w:r>
      <w:r w:rsidR="001467F4">
        <w:rPr>
          <w:rFonts w:ascii="Times New Roman" w:hAnsi="Times New Roman"/>
          <w:sz w:val="28"/>
          <w:szCs w:val="28"/>
        </w:rPr>
        <w:t>8</w:t>
      </w:r>
    </w:p>
    <w:p w:rsidR="00D2267B" w:rsidRDefault="00D2267B" w:rsidP="00D0583A">
      <w:pPr>
        <w:keepNext/>
        <w:spacing w:line="240" w:lineRule="exact"/>
        <w:ind w:left="14601"/>
        <w:contextualSpacing/>
        <w:jc w:val="both"/>
        <w:outlineLvl w:val="0"/>
        <w:rPr>
          <w:rFonts w:ascii="Times New Roman" w:hAnsi="Times New Roman"/>
          <w:sz w:val="28"/>
          <w:szCs w:val="28"/>
        </w:rPr>
      </w:pPr>
    </w:p>
    <w:p w:rsidR="001467F4" w:rsidRPr="007E3441" w:rsidRDefault="001467F4" w:rsidP="00D0583A">
      <w:pPr>
        <w:keepNext/>
        <w:spacing w:line="240" w:lineRule="exact"/>
        <w:ind w:left="14601"/>
        <w:contextualSpacing/>
        <w:jc w:val="both"/>
        <w:outlineLvl w:val="0"/>
        <w:rPr>
          <w:rFonts w:ascii="Times New Roman" w:eastAsia="Calibri" w:hAnsi="Times New Roman"/>
          <w:b/>
          <w:bCs/>
          <w:sz w:val="28"/>
          <w:szCs w:val="28"/>
          <w:lang w:eastAsia="en-US"/>
        </w:rPr>
      </w:pPr>
      <w:r w:rsidRPr="006C0A1F">
        <w:rPr>
          <w:rFonts w:ascii="Times New Roman" w:hAnsi="Times New Roman"/>
          <w:sz w:val="28"/>
          <w:szCs w:val="28"/>
        </w:rPr>
        <w:t xml:space="preserve">к документации </w:t>
      </w:r>
      <w:r w:rsidRPr="006C0A1F">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r w:rsidR="007E3441">
        <w:rPr>
          <w:rFonts w:ascii="Times New Roman" w:eastAsia="Calibri" w:hAnsi="Times New Roman"/>
          <w:sz w:val="28"/>
          <w:szCs w:val="28"/>
          <w:lang w:eastAsia="en-US"/>
        </w:rPr>
        <w:t xml:space="preserve"> западнее проспекта Российского</w:t>
      </w:r>
    </w:p>
    <w:p w:rsidR="001467F4" w:rsidRDefault="001467F4" w:rsidP="00D0583A">
      <w:pPr>
        <w:keepNext/>
        <w:spacing w:line="240" w:lineRule="exact"/>
        <w:contextualSpacing/>
        <w:jc w:val="both"/>
        <w:outlineLvl w:val="0"/>
        <w:rPr>
          <w:rFonts w:ascii="Times New Roman" w:eastAsia="Calibri" w:hAnsi="Times New Roman"/>
          <w:sz w:val="28"/>
          <w:szCs w:val="28"/>
          <w:lang w:eastAsia="en-US"/>
        </w:rPr>
      </w:pPr>
    </w:p>
    <w:p w:rsidR="00F8129A" w:rsidRDefault="00D0583A" w:rsidP="00F8129A">
      <w:pPr>
        <w:keepNext/>
        <w:spacing w:line="240" w:lineRule="exact"/>
        <w:contextualSpacing/>
        <w:jc w:val="center"/>
        <w:outlineLvl w:val="0"/>
        <w:rPr>
          <w:rFonts w:ascii="Times New Roman" w:eastAsia="Calibri" w:hAnsi="Times New Roman"/>
          <w:sz w:val="28"/>
          <w:szCs w:val="28"/>
          <w:lang w:eastAsia="en-US"/>
        </w:rPr>
      </w:pPr>
      <w:r>
        <w:rPr>
          <w:rFonts w:ascii="Times New Roman" w:eastAsia="Calibri" w:hAnsi="Times New Roman"/>
          <w:sz w:val="28"/>
          <w:szCs w:val="28"/>
          <w:lang w:eastAsia="en-US"/>
        </w:rPr>
        <w:t>ПРОЕКТ</w:t>
      </w:r>
    </w:p>
    <w:p w:rsidR="00F8129A" w:rsidRDefault="00D0583A" w:rsidP="00F8129A">
      <w:pPr>
        <w:keepNext/>
        <w:spacing w:line="240" w:lineRule="exact"/>
        <w:contextualSpacing/>
        <w:jc w:val="center"/>
        <w:outlineLvl w:val="0"/>
        <w:rPr>
          <w:rFonts w:ascii="Times New Roman" w:eastAsia="Calibri" w:hAnsi="Times New Roman"/>
          <w:sz w:val="28"/>
          <w:szCs w:val="28"/>
          <w:lang w:eastAsia="en-US"/>
        </w:rPr>
      </w:pPr>
      <w:r>
        <w:rPr>
          <w:rFonts w:ascii="Times New Roman" w:eastAsia="Calibri" w:hAnsi="Times New Roman"/>
          <w:sz w:val="28"/>
          <w:szCs w:val="28"/>
          <w:lang w:eastAsia="en-US"/>
        </w:rPr>
        <w:t>планировки территории (границы зон планируемого размещения объектов капитального строительства)</w:t>
      </w:r>
    </w:p>
    <w:p w:rsidR="00F8129A" w:rsidRDefault="00F8129A" w:rsidP="00F8129A">
      <w:pPr>
        <w:keepNext/>
        <w:spacing w:line="240" w:lineRule="exact"/>
        <w:contextualSpacing/>
        <w:jc w:val="center"/>
        <w:outlineLvl w:val="0"/>
        <w:rPr>
          <w:rFonts w:ascii="Times New Roman" w:eastAsia="Calibri" w:hAnsi="Times New Roman"/>
          <w:sz w:val="28"/>
          <w:szCs w:val="28"/>
          <w:lang w:eastAsia="en-US"/>
        </w:rPr>
      </w:pPr>
    </w:p>
    <w:p w:rsidR="00E90A23" w:rsidRDefault="002022D8" w:rsidP="00D0583A">
      <w:pPr>
        <w:jc w:val="center"/>
        <w:rPr>
          <w:rFonts w:ascii="Times New Roman" w:hAnsi="Times New Roman"/>
          <w:color w:val="FF0000"/>
          <w:sz w:val="28"/>
          <w:szCs w:val="28"/>
        </w:rPr>
      </w:pPr>
      <w:bookmarkStart w:id="16" w:name="_GoBack"/>
      <w:r>
        <w:rPr>
          <w:noProof/>
        </w:rPr>
        <w:drawing>
          <wp:inline distT="0" distB="0" distL="0" distR="0" wp14:anchorId="600E53D7" wp14:editId="20B356FE">
            <wp:extent cx="10230815" cy="7229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230815" cy="7229775"/>
                    </a:xfrm>
                    <a:prstGeom prst="rect">
                      <a:avLst/>
                    </a:prstGeom>
                  </pic:spPr>
                </pic:pic>
              </a:graphicData>
            </a:graphic>
          </wp:inline>
        </w:drawing>
      </w:r>
      <w:bookmarkEnd w:id="16"/>
    </w:p>
    <w:p w:rsidR="00D2267B" w:rsidRDefault="00D2267B" w:rsidP="006D2E43">
      <w:pPr>
        <w:ind w:left="14601"/>
        <w:jc w:val="both"/>
        <w:rPr>
          <w:rFonts w:ascii="Times New Roman" w:hAnsi="Times New Roman"/>
          <w:sz w:val="28"/>
          <w:szCs w:val="28"/>
        </w:rPr>
        <w:sectPr w:rsidR="00D2267B" w:rsidSect="00ED67AD">
          <w:pgSz w:w="23814" w:h="16839" w:orient="landscape" w:code="8"/>
          <w:pgMar w:top="1418" w:right="567" w:bottom="1134" w:left="1985" w:header="851" w:footer="142" w:gutter="0"/>
          <w:pgNumType w:start="1"/>
          <w:cols w:space="708"/>
          <w:titlePg/>
          <w:docGrid w:linePitch="360"/>
        </w:sectPr>
      </w:pPr>
    </w:p>
    <w:p w:rsidR="00143A1F" w:rsidRPr="006C0A1F" w:rsidRDefault="00143A1F" w:rsidP="00143A1F">
      <w:pPr>
        <w:ind w:left="14601"/>
        <w:jc w:val="both"/>
        <w:rPr>
          <w:rFonts w:ascii="Times New Roman" w:hAnsi="Times New Roman"/>
          <w:sz w:val="28"/>
          <w:szCs w:val="28"/>
        </w:rPr>
      </w:pPr>
      <w:r>
        <w:rPr>
          <w:rFonts w:ascii="Times New Roman" w:hAnsi="Times New Roman"/>
          <w:sz w:val="28"/>
          <w:szCs w:val="28"/>
        </w:rPr>
        <w:lastRenderedPageBreak/>
        <w:t>П</w:t>
      </w:r>
      <w:r w:rsidRPr="006C0A1F">
        <w:rPr>
          <w:rFonts w:ascii="Times New Roman" w:hAnsi="Times New Roman"/>
          <w:sz w:val="28"/>
          <w:szCs w:val="28"/>
        </w:rPr>
        <w:t xml:space="preserve">риложение </w:t>
      </w:r>
      <w:r>
        <w:rPr>
          <w:rFonts w:ascii="Times New Roman" w:hAnsi="Times New Roman"/>
          <w:sz w:val="28"/>
          <w:szCs w:val="28"/>
        </w:rPr>
        <w:t>9</w:t>
      </w:r>
    </w:p>
    <w:p w:rsidR="00143A1F" w:rsidRDefault="00143A1F" w:rsidP="00143A1F">
      <w:pPr>
        <w:keepNext/>
        <w:spacing w:line="240" w:lineRule="exact"/>
        <w:ind w:left="14601"/>
        <w:contextualSpacing/>
        <w:jc w:val="both"/>
        <w:outlineLvl w:val="0"/>
        <w:rPr>
          <w:rFonts w:ascii="Times New Roman" w:hAnsi="Times New Roman"/>
          <w:sz w:val="28"/>
          <w:szCs w:val="28"/>
        </w:rPr>
      </w:pPr>
    </w:p>
    <w:p w:rsidR="00143A1F" w:rsidRPr="007E3441" w:rsidRDefault="00143A1F" w:rsidP="00143A1F">
      <w:pPr>
        <w:keepNext/>
        <w:spacing w:line="240" w:lineRule="exact"/>
        <w:ind w:left="14601"/>
        <w:contextualSpacing/>
        <w:jc w:val="both"/>
        <w:outlineLvl w:val="0"/>
        <w:rPr>
          <w:rFonts w:ascii="Times New Roman" w:eastAsia="Calibri" w:hAnsi="Times New Roman"/>
          <w:b/>
          <w:bCs/>
          <w:sz w:val="28"/>
          <w:szCs w:val="28"/>
          <w:lang w:eastAsia="en-US"/>
        </w:rPr>
      </w:pPr>
      <w:r w:rsidRPr="006C0A1F">
        <w:rPr>
          <w:rFonts w:ascii="Times New Roman" w:hAnsi="Times New Roman"/>
          <w:sz w:val="28"/>
          <w:szCs w:val="28"/>
        </w:rPr>
        <w:t xml:space="preserve">к документации </w:t>
      </w:r>
      <w:r w:rsidRPr="006C0A1F">
        <w:rPr>
          <w:rFonts w:ascii="Times New Roman" w:eastAsia="Calibri" w:hAnsi="Times New Roman"/>
          <w:sz w:val="28"/>
          <w:szCs w:val="28"/>
          <w:lang w:eastAsia="en-US"/>
        </w:rPr>
        <w:t>по планировке территории (проекту планировки территории, проекту межевания территории) в целях устойчивого развития территории, комплексной застройки города Ставрополя</w:t>
      </w:r>
      <w:r>
        <w:rPr>
          <w:rFonts w:ascii="Times New Roman" w:eastAsia="Calibri" w:hAnsi="Times New Roman"/>
          <w:sz w:val="28"/>
          <w:szCs w:val="28"/>
          <w:lang w:eastAsia="en-US"/>
        </w:rPr>
        <w:t xml:space="preserve"> западнее проспекта Российского</w:t>
      </w:r>
    </w:p>
    <w:p w:rsidR="00143A1F" w:rsidRDefault="00F4690F" w:rsidP="00143A1F">
      <w:pPr>
        <w:keepNext/>
        <w:spacing w:line="240" w:lineRule="exact"/>
        <w:contextualSpacing/>
        <w:jc w:val="center"/>
        <w:outlineLvl w:val="0"/>
        <w:rPr>
          <w:rFonts w:ascii="Times New Roman" w:eastAsia="Calibri" w:hAnsi="Times New Roman"/>
          <w:sz w:val="28"/>
          <w:szCs w:val="28"/>
          <w:lang w:eastAsia="en-US"/>
        </w:rPr>
      </w:pPr>
      <w:r>
        <w:rPr>
          <w:rFonts w:ascii="Times New Roman" w:eastAsia="Calibri" w:hAnsi="Times New Roman"/>
          <w:sz w:val="28"/>
          <w:szCs w:val="28"/>
          <w:lang w:eastAsia="en-US"/>
        </w:rPr>
        <w:t>ЧЕРТЕЖ</w:t>
      </w:r>
    </w:p>
    <w:p w:rsidR="007E3441" w:rsidRDefault="00F4690F" w:rsidP="00143A1F">
      <w:pPr>
        <w:keepNext/>
        <w:spacing w:line="240" w:lineRule="exact"/>
        <w:contextualSpacing/>
        <w:jc w:val="center"/>
        <w:outlineLvl w:val="0"/>
        <w:rPr>
          <w:rFonts w:ascii="Times New Roman" w:eastAsia="Calibri" w:hAnsi="Times New Roman"/>
          <w:sz w:val="28"/>
          <w:szCs w:val="28"/>
          <w:lang w:eastAsia="en-US"/>
        </w:rPr>
      </w:pPr>
      <w:r>
        <w:rPr>
          <w:rFonts w:ascii="Times New Roman" w:eastAsia="Calibri" w:hAnsi="Times New Roman"/>
          <w:sz w:val="28"/>
          <w:szCs w:val="28"/>
          <w:lang w:eastAsia="en-US"/>
        </w:rPr>
        <w:t>проекта межевания территории.</w:t>
      </w:r>
    </w:p>
    <w:p w:rsidR="007E3441" w:rsidRPr="00D0583A" w:rsidRDefault="007E3441" w:rsidP="007E3441">
      <w:pPr>
        <w:keepNext/>
        <w:spacing w:line="240" w:lineRule="exact"/>
        <w:contextualSpacing/>
        <w:jc w:val="center"/>
        <w:outlineLvl w:val="0"/>
        <w:rPr>
          <w:rFonts w:ascii="Times New Roman" w:eastAsia="Calibri" w:hAnsi="Times New Roman"/>
          <w:sz w:val="28"/>
          <w:szCs w:val="28"/>
          <w:lang w:eastAsia="en-US"/>
        </w:rPr>
      </w:pPr>
    </w:p>
    <w:p w:rsidR="00D0583A" w:rsidRPr="00D0583A" w:rsidRDefault="00A5480F" w:rsidP="00AE0559">
      <w:pPr>
        <w:tabs>
          <w:tab w:val="left" w:pos="15026"/>
          <w:tab w:val="left" w:pos="15168"/>
        </w:tabs>
        <w:jc w:val="center"/>
        <w:rPr>
          <w:rFonts w:ascii="Times New Roman" w:hAnsi="Times New Roman"/>
          <w:color w:val="FF0000"/>
          <w:sz w:val="28"/>
          <w:szCs w:val="28"/>
        </w:rPr>
      </w:pPr>
      <w:r>
        <w:rPr>
          <w:rFonts w:ascii="Times New Roman" w:hAnsi="Times New Roman"/>
          <w:noProof/>
          <w:color w:val="FF0000"/>
          <w:sz w:val="28"/>
          <w:szCs w:val="28"/>
        </w:rPr>
        <w:drawing>
          <wp:inline distT="0" distB="0" distL="0" distR="0">
            <wp:extent cx="10129639" cy="7161653"/>
            <wp:effectExtent l="0" t="0" r="508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129639" cy="7161653"/>
                    </a:xfrm>
                    <a:prstGeom prst="rect">
                      <a:avLst/>
                    </a:prstGeom>
                    <a:noFill/>
                    <a:ln>
                      <a:noFill/>
                    </a:ln>
                  </pic:spPr>
                </pic:pic>
              </a:graphicData>
            </a:graphic>
          </wp:inline>
        </w:drawing>
      </w:r>
    </w:p>
    <w:sectPr w:rsidR="00D0583A" w:rsidRPr="00D0583A" w:rsidSect="00ED67AD">
      <w:pgSz w:w="23814" w:h="16839" w:orient="landscape" w:code="8"/>
      <w:pgMar w:top="1418" w:right="567" w:bottom="1134" w:left="1985" w:header="851" w:footer="14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118" w:rsidRDefault="00816118" w:rsidP="00C74704">
      <w:r>
        <w:separator/>
      </w:r>
    </w:p>
  </w:endnote>
  <w:endnote w:type="continuationSeparator" w:id="0">
    <w:p w:rsidR="00816118" w:rsidRDefault="00816118" w:rsidP="00C74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20002A87" w:usb1="00000000" w:usb2="00000000" w:usb3="00000000" w:csb0="000001FF" w:csb1="00000000"/>
  </w:font>
  <w:font w:name="Arial CYR">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816118">
      <w:trPr>
        <w:trHeight w:hRule="exact" w:val="284"/>
      </w:trPr>
      <w:tc>
        <w:tcPr>
          <w:tcW w:w="567" w:type="dxa"/>
          <w:tcBorders>
            <w:top w:val="single" w:sz="18" w:space="0" w:color="auto"/>
            <w:right w:val="single" w:sz="18" w:space="0" w:color="auto"/>
          </w:tcBorders>
        </w:tcPr>
        <w:p w:rsidR="00816118" w:rsidRPr="00253751" w:rsidRDefault="00816118">
          <w:pPr>
            <w:pStyle w:val="a9"/>
          </w:pPr>
        </w:p>
      </w:tc>
      <w:tc>
        <w:tcPr>
          <w:tcW w:w="592" w:type="dxa"/>
          <w:tcBorders>
            <w:top w:val="single" w:sz="18" w:space="0" w:color="auto"/>
            <w:left w:val="nil"/>
            <w:bottom w:val="single" w:sz="6" w:space="0" w:color="auto"/>
          </w:tcBorders>
        </w:tcPr>
        <w:p w:rsidR="00816118" w:rsidRPr="00253751" w:rsidRDefault="00816118">
          <w:pPr>
            <w:pStyle w:val="a9"/>
          </w:pPr>
        </w:p>
      </w:tc>
      <w:tc>
        <w:tcPr>
          <w:tcW w:w="591" w:type="dxa"/>
          <w:tcBorders>
            <w:top w:val="single" w:sz="18" w:space="0" w:color="auto"/>
            <w:left w:val="single" w:sz="18" w:space="0" w:color="auto"/>
            <w:bottom w:val="single" w:sz="6" w:space="0" w:color="auto"/>
            <w:right w:val="single" w:sz="18" w:space="0" w:color="auto"/>
          </w:tcBorders>
        </w:tcPr>
        <w:p w:rsidR="00816118" w:rsidRPr="00253751" w:rsidRDefault="00816118">
          <w:pPr>
            <w:pStyle w:val="a9"/>
          </w:pPr>
        </w:p>
      </w:tc>
      <w:tc>
        <w:tcPr>
          <w:tcW w:w="591" w:type="dxa"/>
          <w:tcBorders>
            <w:top w:val="single" w:sz="18" w:space="0" w:color="auto"/>
            <w:left w:val="nil"/>
            <w:bottom w:val="single" w:sz="6" w:space="0" w:color="auto"/>
          </w:tcBorders>
        </w:tcPr>
        <w:p w:rsidR="00816118" w:rsidRPr="00253751" w:rsidRDefault="00816118">
          <w:pPr>
            <w:pStyle w:val="a9"/>
          </w:pPr>
        </w:p>
      </w:tc>
      <w:tc>
        <w:tcPr>
          <w:tcW w:w="920" w:type="dxa"/>
          <w:tcBorders>
            <w:top w:val="single" w:sz="18" w:space="0" w:color="auto"/>
            <w:left w:val="single" w:sz="18" w:space="0" w:color="auto"/>
            <w:bottom w:val="single" w:sz="6" w:space="0" w:color="auto"/>
            <w:right w:val="single" w:sz="18" w:space="0" w:color="auto"/>
          </w:tcBorders>
        </w:tcPr>
        <w:p w:rsidR="00816118" w:rsidRPr="00253751" w:rsidRDefault="00816118">
          <w:pPr>
            <w:pStyle w:val="a9"/>
          </w:pPr>
        </w:p>
      </w:tc>
      <w:tc>
        <w:tcPr>
          <w:tcW w:w="647" w:type="dxa"/>
          <w:tcBorders>
            <w:top w:val="single" w:sz="18" w:space="0" w:color="auto"/>
            <w:left w:val="nil"/>
            <w:bottom w:val="single" w:sz="6" w:space="0" w:color="auto"/>
            <w:right w:val="single" w:sz="18" w:space="0" w:color="auto"/>
          </w:tcBorders>
        </w:tcPr>
        <w:p w:rsidR="00816118" w:rsidRPr="00253751" w:rsidRDefault="00816118">
          <w:pPr>
            <w:pStyle w:val="a9"/>
          </w:pPr>
        </w:p>
      </w:tc>
      <w:tc>
        <w:tcPr>
          <w:tcW w:w="6015" w:type="dxa"/>
          <w:tcBorders>
            <w:top w:val="single" w:sz="18" w:space="0" w:color="auto"/>
            <w:left w:val="nil"/>
          </w:tcBorders>
        </w:tcPr>
        <w:p w:rsidR="00816118" w:rsidRPr="00253751" w:rsidRDefault="00816118">
          <w:pPr>
            <w:pStyle w:val="a9"/>
          </w:pPr>
        </w:p>
      </w:tc>
      <w:tc>
        <w:tcPr>
          <w:tcW w:w="567" w:type="dxa"/>
          <w:tcBorders>
            <w:top w:val="single" w:sz="18" w:space="0" w:color="auto"/>
            <w:left w:val="single" w:sz="18" w:space="0" w:color="auto"/>
            <w:bottom w:val="single" w:sz="18" w:space="0" w:color="auto"/>
            <w:right w:val="single" w:sz="18" w:space="0" w:color="auto"/>
          </w:tcBorders>
        </w:tcPr>
        <w:p w:rsidR="00816118" w:rsidRPr="00253751" w:rsidRDefault="00816118">
          <w:pPr>
            <w:pStyle w:val="a9"/>
            <w:ind w:right="-71"/>
          </w:pPr>
          <w:r w:rsidRPr="00253751">
            <w:rPr>
              <w:sz w:val="18"/>
            </w:rPr>
            <w:t>Лист</w:t>
          </w:r>
        </w:p>
      </w:tc>
    </w:tr>
    <w:tr w:rsidR="00816118">
      <w:trPr>
        <w:trHeight w:hRule="exact" w:val="284"/>
      </w:trPr>
      <w:tc>
        <w:tcPr>
          <w:tcW w:w="567" w:type="dxa"/>
          <w:tcBorders>
            <w:top w:val="single" w:sz="6" w:space="0" w:color="auto"/>
            <w:right w:val="single" w:sz="18" w:space="0" w:color="auto"/>
          </w:tcBorders>
        </w:tcPr>
        <w:p w:rsidR="00816118" w:rsidRPr="00253751" w:rsidRDefault="00816118">
          <w:pPr>
            <w:pStyle w:val="a9"/>
            <w:ind w:left="-70"/>
          </w:pPr>
        </w:p>
      </w:tc>
      <w:tc>
        <w:tcPr>
          <w:tcW w:w="592" w:type="dxa"/>
          <w:tcBorders>
            <w:left w:val="nil"/>
          </w:tcBorders>
        </w:tcPr>
        <w:p w:rsidR="00816118" w:rsidRPr="00253751" w:rsidRDefault="00816118">
          <w:pPr>
            <w:pStyle w:val="a9"/>
          </w:pPr>
        </w:p>
      </w:tc>
      <w:tc>
        <w:tcPr>
          <w:tcW w:w="591" w:type="dxa"/>
          <w:tcBorders>
            <w:left w:val="single" w:sz="18" w:space="0" w:color="auto"/>
            <w:right w:val="single" w:sz="18" w:space="0" w:color="auto"/>
          </w:tcBorders>
        </w:tcPr>
        <w:p w:rsidR="00816118" w:rsidRPr="00253751" w:rsidRDefault="00816118">
          <w:pPr>
            <w:pStyle w:val="a9"/>
          </w:pPr>
        </w:p>
      </w:tc>
      <w:tc>
        <w:tcPr>
          <w:tcW w:w="591" w:type="dxa"/>
          <w:tcBorders>
            <w:left w:val="nil"/>
          </w:tcBorders>
        </w:tcPr>
        <w:p w:rsidR="00816118" w:rsidRPr="00253751" w:rsidRDefault="00816118">
          <w:pPr>
            <w:pStyle w:val="a9"/>
          </w:pPr>
        </w:p>
      </w:tc>
      <w:tc>
        <w:tcPr>
          <w:tcW w:w="920" w:type="dxa"/>
          <w:tcBorders>
            <w:left w:val="single" w:sz="18" w:space="0" w:color="auto"/>
            <w:right w:val="single" w:sz="18" w:space="0" w:color="auto"/>
          </w:tcBorders>
        </w:tcPr>
        <w:p w:rsidR="00816118" w:rsidRPr="00253751" w:rsidRDefault="00816118">
          <w:pPr>
            <w:pStyle w:val="a9"/>
          </w:pPr>
        </w:p>
      </w:tc>
      <w:tc>
        <w:tcPr>
          <w:tcW w:w="647" w:type="dxa"/>
          <w:tcBorders>
            <w:left w:val="nil"/>
            <w:right w:val="single" w:sz="18" w:space="0" w:color="auto"/>
          </w:tcBorders>
        </w:tcPr>
        <w:p w:rsidR="00816118" w:rsidRPr="00253751" w:rsidRDefault="00816118">
          <w:pPr>
            <w:pStyle w:val="a9"/>
          </w:pPr>
        </w:p>
      </w:tc>
      <w:tc>
        <w:tcPr>
          <w:tcW w:w="6015" w:type="dxa"/>
          <w:tcBorders>
            <w:left w:val="nil"/>
          </w:tcBorders>
        </w:tcPr>
        <w:p w:rsidR="00816118" w:rsidRPr="00253751" w:rsidRDefault="00816118">
          <w:pPr>
            <w:pStyle w:val="a9"/>
          </w:pPr>
        </w:p>
      </w:tc>
      <w:tc>
        <w:tcPr>
          <w:tcW w:w="567" w:type="dxa"/>
          <w:tcBorders>
            <w:left w:val="single" w:sz="18" w:space="0" w:color="auto"/>
            <w:right w:val="single" w:sz="18" w:space="0" w:color="auto"/>
          </w:tcBorders>
        </w:tcPr>
        <w:p w:rsidR="00816118" w:rsidRPr="00253751" w:rsidRDefault="00816118">
          <w:pPr>
            <w:pStyle w:val="a9"/>
            <w:ind w:right="-71"/>
            <w:jc w:val="center"/>
          </w:pPr>
          <w:r w:rsidRPr="00253751">
            <w:rPr>
              <w:rStyle w:val="ae"/>
            </w:rPr>
            <w:fldChar w:fldCharType="begin"/>
          </w:r>
          <w:r w:rsidRPr="00253751">
            <w:rPr>
              <w:rStyle w:val="ae"/>
            </w:rPr>
            <w:instrText xml:space="preserve"> PAGE </w:instrText>
          </w:r>
          <w:r w:rsidRPr="00253751">
            <w:rPr>
              <w:rStyle w:val="ae"/>
            </w:rPr>
            <w:fldChar w:fldCharType="separate"/>
          </w:r>
          <w:r w:rsidRPr="00253751">
            <w:rPr>
              <w:rStyle w:val="ae"/>
            </w:rPr>
            <w:t>2</w:t>
          </w:r>
          <w:r w:rsidRPr="00253751">
            <w:rPr>
              <w:rStyle w:val="ae"/>
            </w:rPr>
            <w:fldChar w:fldCharType="end"/>
          </w:r>
        </w:p>
      </w:tc>
    </w:tr>
    <w:tr w:rsidR="00816118">
      <w:trPr>
        <w:trHeight w:hRule="exact" w:val="284"/>
      </w:trPr>
      <w:tc>
        <w:tcPr>
          <w:tcW w:w="567" w:type="dxa"/>
          <w:tcBorders>
            <w:top w:val="single" w:sz="18" w:space="0" w:color="auto"/>
            <w:bottom w:val="single" w:sz="18" w:space="0" w:color="auto"/>
            <w:right w:val="single" w:sz="18" w:space="0" w:color="auto"/>
          </w:tcBorders>
        </w:tcPr>
        <w:p w:rsidR="00816118" w:rsidRPr="00253751" w:rsidRDefault="00816118">
          <w:pPr>
            <w:pStyle w:val="a9"/>
            <w:jc w:val="center"/>
            <w:rPr>
              <w:sz w:val="16"/>
            </w:rPr>
          </w:pPr>
          <w:r w:rsidRPr="00253751">
            <w:rPr>
              <w:sz w:val="16"/>
            </w:rPr>
            <w:t>Изм.</w:t>
          </w:r>
        </w:p>
      </w:tc>
      <w:tc>
        <w:tcPr>
          <w:tcW w:w="592" w:type="dxa"/>
          <w:tcBorders>
            <w:top w:val="single" w:sz="18" w:space="0" w:color="auto"/>
            <w:left w:val="nil"/>
            <w:bottom w:val="single" w:sz="18" w:space="0" w:color="auto"/>
          </w:tcBorders>
        </w:tcPr>
        <w:p w:rsidR="00816118" w:rsidRPr="00253751" w:rsidRDefault="00816118">
          <w:pPr>
            <w:pStyle w:val="a9"/>
            <w:ind w:left="-72" w:right="-68" w:firstLine="72"/>
            <w:jc w:val="center"/>
            <w:rPr>
              <w:sz w:val="16"/>
            </w:rPr>
          </w:pPr>
          <w:proofErr w:type="spellStart"/>
          <w:r w:rsidRPr="00253751">
            <w:rPr>
              <w:sz w:val="16"/>
            </w:rPr>
            <w:t>Колуччч</w:t>
          </w:r>
          <w:proofErr w:type="spellEnd"/>
        </w:p>
      </w:tc>
      <w:tc>
        <w:tcPr>
          <w:tcW w:w="591" w:type="dxa"/>
          <w:tcBorders>
            <w:top w:val="single" w:sz="18" w:space="0" w:color="auto"/>
            <w:left w:val="single" w:sz="18" w:space="0" w:color="auto"/>
            <w:bottom w:val="single" w:sz="18" w:space="0" w:color="auto"/>
            <w:right w:val="single" w:sz="18" w:space="0" w:color="auto"/>
          </w:tcBorders>
        </w:tcPr>
        <w:p w:rsidR="00816118" w:rsidRPr="00253751" w:rsidRDefault="00816118">
          <w:pPr>
            <w:pStyle w:val="a9"/>
            <w:jc w:val="center"/>
            <w:rPr>
              <w:sz w:val="16"/>
            </w:rPr>
          </w:pPr>
          <w:r w:rsidRPr="00253751">
            <w:rPr>
              <w:sz w:val="16"/>
            </w:rPr>
            <w:t>Лист</w:t>
          </w:r>
        </w:p>
      </w:tc>
      <w:tc>
        <w:tcPr>
          <w:tcW w:w="591" w:type="dxa"/>
          <w:tcBorders>
            <w:top w:val="single" w:sz="18" w:space="0" w:color="auto"/>
            <w:left w:val="nil"/>
            <w:bottom w:val="single" w:sz="18" w:space="0" w:color="auto"/>
          </w:tcBorders>
        </w:tcPr>
        <w:p w:rsidR="00816118" w:rsidRPr="00253751" w:rsidRDefault="00816118">
          <w:pPr>
            <w:pStyle w:val="a9"/>
            <w:jc w:val="center"/>
            <w:rPr>
              <w:sz w:val="16"/>
            </w:rPr>
          </w:pPr>
          <w:r w:rsidRPr="00253751">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816118" w:rsidRPr="00253751" w:rsidRDefault="00816118">
          <w:pPr>
            <w:pStyle w:val="a9"/>
            <w:jc w:val="center"/>
            <w:rPr>
              <w:sz w:val="16"/>
            </w:rPr>
          </w:pPr>
          <w:r w:rsidRPr="00253751">
            <w:rPr>
              <w:sz w:val="16"/>
            </w:rPr>
            <w:t>Подп.</w:t>
          </w:r>
        </w:p>
      </w:tc>
      <w:tc>
        <w:tcPr>
          <w:tcW w:w="647" w:type="dxa"/>
          <w:tcBorders>
            <w:top w:val="single" w:sz="18" w:space="0" w:color="auto"/>
            <w:left w:val="nil"/>
            <w:bottom w:val="single" w:sz="18" w:space="0" w:color="auto"/>
            <w:right w:val="single" w:sz="18" w:space="0" w:color="auto"/>
          </w:tcBorders>
        </w:tcPr>
        <w:p w:rsidR="00816118" w:rsidRPr="00253751" w:rsidRDefault="00816118">
          <w:pPr>
            <w:pStyle w:val="a9"/>
            <w:rPr>
              <w:sz w:val="16"/>
            </w:rPr>
          </w:pPr>
          <w:r w:rsidRPr="00253751">
            <w:rPr>
              <w:sz w:val="16"/>
            </w:rPr>
            <w:t>Дата</w:t>
          </w:r>
        </w:p>
      </w:tc>
      <w:tc>
        <w:tcPr>
          <w:tcW w:w="6015" w:type="dxa"/>
          <w:tcBorders>
            <w:left w:val="nil"/>
            <w:bottom w:val="single" w:sz="18" w:space="0" w:color="auto"/>
          </w:tcBorders>
        </w:tcPr>
        <w:p w:rsidR="00816118" w:rsidRPr="00253751" w:rsidRDefault="00816118">
          <w:pPr>
            <w:pStyle w:val="a9"/>
            <w:rPr>
              <w:sz w:val="16"/>
            </w:rPr>
          </w:pPr>
        </w:p>
      </w:tc>
      <w:tc>
        <w:tcPr>
          <w:tcW w:w="567" w:type="dxa"/>
          <w:tcBorders>
            <w:left w:val="single" w:sz="18" w:space="0" w:color="auto"/>
            <w:bottom w:val="single" w:sz="18" w:space="0" w:color="auto"/>
            <w:right w:val="single" w:sz="18" w:space="0" w:color="auto"/>
          </w:tcBorders>
        </w:tcPr>
        <w:p w:rsidR="00816118" w:rsidRPr="00253751" w:rsidRDefault="00816118">
          <w:pPr>
            <w:pStyle w:val="a9"/>
            <w:ind w:right="-71"/>
            <w:rPr>
              <w:sz w:val="16"/>
            </w:rPr>
          </w:pPr>
        </w:p>
      </w:tc>
    </w:tr>
  </w:tbl>
  <w:p w:rsidR="00816118" w:rsidRDefault="0081611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118" w:rsidRDefault="00816118" w:rsidP="00C74704">
      <w:r>
        <w:separator/>
      </w:r>
    </w:p>
  </w:footnote>
  <w:footnote w:type="continuationSeparator" w:id="0">
    <w:p w:rsidR="00816118" w:rsidRDefault="00816118" w:rsidP="00C747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816118">
      <w:trPr>
        <w:trHeight w:hRule="exact" w:val="567"/>
      </w:trPr>
      <w:tc>
        <w:tcPr>
          <w:tcW w:w="9899" w:type="dxa"/>
          <w:tcBorders>
            <w:right w:val="nil"/>
          </w:tcBorders>
        </w:tcPr>
        <w:p w:rsidR="00816118" w:rsidRPr="00253751" w:rsidRDefault="00F84199">
          <w:pPr>
            <w:pStyle w:val="a7"/>
            <w:rPr>
              <w:noProof/>
            </w:rPr>
          </w:pPr>
          <w:r>
            <w:rPr>
              <w:noProof/>
            </w:rPr>
            <w:pict>
              <v:line id="Прямая соединительная линия 4" o:spid="_x0000_s6145" style="position:absolute;z-index:251662336;visibility:visible;mso-position-horizontal-relative:margin"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" o:allowincell="f" strokeweight="2pt">
                <v:stroke startarrowwidth="narrow" startarrowlength="short" endarrowwidth="narrow" endarrowlength="short"/>
                <w10:wrap anchorx="margin"/>
              </v:line>
            </w:pict>
          </w:r>
          <w:r>
            <w:rPr>
              <w:noProof/>
            </w:rPr>
            <w:pict>
              <v:line id="Прямая соединительная линия 1" o:spid="_x0000_s6146" style="position:absolute;z-index:251663360;visibility:visible;mso-position-horizontal-relative:margin"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" o:allowincell="f" strokeweight="2pt">
                <v:stroke startarrowwidth="narrow" startarrowlength="short" endarrowwidth="narrow" endarrowlength="short"/>
                <w10:wrap anchorx="margin"/>
              </v:line>
            </w:pict>
          </w:r>
        </w:p>
      </w:tc>
      <w:tc>
        <w:tcPr>
          <w:tcW w:w="591" w:type="dxa"/>
          <w:tcBorders>
            <w:top w:val="single" w:sz="18" w:space="0" w:color="auto"/>
            <w:left w:val="single" w:sz="6" w:space="0" w:color="auto"/>
            <w:bottom w:val="single" w:sz="6" w:space="0" w:color="auto"/>
            <w:right w:val="single" w:sz="18" w:space="0" w:color="auto"/>
          </w:tcBorders>
        </w:tcPr>
        <w:p w:rsidR="00816118" w:rsidRPr="00253751" w:rsidRDefault="00816118">
          <w:pPr>
            <w:pStyle w:val="a7"/>
            <w:rPr>
              <w:noProof/>
            </w:rPr>
          </w:pPr>
        </w:p>
      </w:tc>
    </w:tr>
  </w:tbl>
  <w:p w:rsidR="00816118" w:rsidRDefault="0081611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118" w:rsidRPr="0009117B" w:rsidRDefault="00816118">
    <w:pPr>
      <w:pStyle w:val="a7"/>
      <w:jc w:val="center"/>
      <w:rPr>
        <w:rFonts w:ascii="Times New Roman" w:hAnsi="Times New Roman"/>
        <w:sz w:val="28"/>
        <w:szCs w:val="28"/>
      </w:rPr>
    </w:pPr>
  </w:p>
  <w:p w:rsidR="00816118" w:rsidRPr="002764F7" w:rsidRDefault="00816118" w:rsidP="002764F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759054"/>
      <w:docPartObj>
        <w:docPartGallery w:val="Page Numbers (Top of Page)"/>
        <w:docPartUnique/>
      </w:docPartObj>
    </w:sdtPr>
    <w:sdtEndPr/>
    <w:sdtContent>
      <w:p w:rsidR="00816118" w:rsidRDefault="00816118">
        <w:pPr>
          <w:pStyle w:val="a7"/>
          <w:jc w:val="center"/>
        </w:pPr>
        <w:r>
          <w:fldChar w:fldCharType="begin"/>
        </w:r>
        <w:r>
          <w:instrText>PAGE   \* MERGEFORMAT</w:instrText>
        </w:r>
        <w:r>
          <w:fldChar w:fldCharType="separate"/>
        </w:r>
        <w:r>
          <w:rPr>
            <w:noProof/>
          </w:rPr>
          <w:t>13</w:t>
        </w:r>
        <w:r>
          <w:fldChar w:fldCharType="end"/>
        </w:r>
      </w:p>
    </w:sdtContent>
  </w:sdt>
  <w:p w:rsidR="00816118" w:rsidRPr="00AC25BB" w:rsidRDefault="00816118">
    <w:pPr>
      <w:pStyle w:val="a7"/>
      <w:jc w:val="center"/>
      <w:rPr>
        <w:rFonts w:ascii="Times New Roman" w:hAnsi="Times New Roman"/>
        <w:sz w:val="28"/>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626045"/>
      <w:docPartObj>
        <w:docPartGallery w:val="Page Numbers (Top of Page)"/>
        <w:docPartUnique/>
      </w:docPartObj>
    </w:sdtPr>
    <w:sdtEndPr/>
    <w:sdtContent>
      <w:p w:rsidR="00816118" w:rsidRDefault="00816118">
        <w:pPr>
          <w:pStyle w:val="a7"/>
          <w:jc w:val="center"/>
        </w:pPr>
        <w:r>
          <w:fldChar w:fldCharType="begin"/>
        </w:r>
        <w:r>
          <w:instrText>PAGE   \* MERGEFORMAT</w:instrText>
        </w:r>
        <w:r>
          <w:fldChar w:fldCharType="separate"/>
        </w:r>
        <w:r w:rsidR="00F84199">
          <w:rPr>
            <w:noProof/>
          </w:rPr>
          <w:t>2</w:t>
        </w:r>
        <w:r>
          <w:fldChar w:fldCharType="end"/>
        </w:r>
      </w:p>
    </w:sdtContent>
  </w:sdt>
  <w:p w:rsidR="00816118" w:rsidRPr="00AC25BB" w:rsidRDefault="00816118">
    <w:pPr>
      <w:pStyle w:val="a7"/>
      <w:jc w:val="center"/>
      <w:rPr>
        <w:rFonts w:ascii="Times New Roman" w:hAnsi="Times New Roman"/>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516006"/>
      <w:docPartObj>
        <w:docPartGallery w:val="Page Numbers (Top of Page)"/>
        <w:docPartUnique/>
      </w:docPartObj>
    </w:sdtPr>
    <w:sdtEndPr>
      <w:rPr>
        <w:rFonts w:ascii="Times New Roman" w:hAnsi="Times New Roman"/>
        <w:sz w:val="28"/>
        <w:szCs w:val="28"/>
      </w:rPr>
    </w:sdtEndPr>
    <w:sdtContent>
      <w:p w:rsidR="00816118" w:rsidRPr="00AC25BB" w:rsidRDefault="00816118">
        <w:pPr>
          <w:pStyle w:val="a7"/>
          <w:jc w:val="center"/>
          <w:rPr>
            <w:rFonts w:ascii="Times New Roman" w:hAnsi="Times New Roman"/>
            <w:sz w:val="28"/>
            <w:szCs w:val="28"/>
          </w:rPr>
        </w:pPr>
        <w:r w:rsidRPr="00AC25BB">
          <w:rPr>
            <w:rFonts w:ascii="Times New Roman" w:hAnsi="Times New Roman"/>
            <w:sz w:val="28"/>
            <w:szCs w:val="28"/>
          </w:rPr>
          <w:fldChar w:fldCharType="begin"/>
        </w:r>
        <w:r w:rsidRPr="00AC25BB">
          <w:rPr>
            <w:rFonts w:ascii="Times New Roman" w:hAnsi="Times New Roman"/>
            <w:sz w:val="28"/>
            <w:szCs w:val="28"/>
          </w:rPr>
          <w:instrText>PAGE   \* MERGEFORMAT</w:instrText>
        </w:r>
        <w:r w:rsidRPr="00AC25BB">
          <w:rPr>
            <w:rFonts w:ascii="Times New Roman" w:hAnsi="Times New Roman"/>
            <w:sz w:val="28"/>
            <w:szCs w:val="28"/>
          </w:rPr>
          <w:fldChar w:fldCharType="separate"/>
        </w:r>
        <w:r>
          <w:rPr>
            <w:rFonts w:ascii="Times New Roman" w:hAnsi="Times New Roman"/>
            <w:noProof/>
            <w:sz w:val="28"/>
            <w:szCs w:val="28"/>
          </w:rPr>
          <w:t>2</w:t>
        </w:r>
        <w:r w:rsidRPr="00AC25BB">
          <w:rPr>
            <w:rFonts w:ascii="Times New Roman" w:hAnsi="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19615FC"/>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2"/>
      <w:numFmt w:val="decimal"/>
      <w:suff w:val="nothing"/>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singleLevel"/>
    <w:tmpl w:val="00000004"/>
    <w:name w:val="WW8Num4"/>
    <w:lvl w:ilvl="0">
      <w:start w:val="1"/>
      <w:numFmt w:val="bullet"/>
      <w:lvlText w:val=""/>
      <w:lvlJc w:val="left"/>
      <w:pPr>
        <w:tabs>
          <w:tab w:val="num" w:pos="1134"/>
        </w:tabs>
        <w:ind w:left="1134" w:hanging="567"/>
      </w:pPr>
      <w:rPr>
        <w:rFonts w:ascii="Symbol" w:hAnsi="Symbol"/>
      </w:rPr>
    </w:lvl>
  </w:abstractNum>
  <w:abstractNum w:abstractNumId="4">
    <w:nsid w:val="24B3270D"/>
    <w:multiLevelType w:val="hybridMultilevel"/>
    <w:tmpl w:val="509E150C"/>
    <w:lvl w:ilvl="0" w:tplc="39D034A0">
      <w:start w:val="1"/>
      <w:numFmt w:val="decimal"/>
      <w:pStyle w:val="21"/>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28FB4F27"/>
    <w:multiLevelType w:val="multilevel"/>
    <w:tmpl w:val="8D3228F2"/>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2E659F7"/>
    <w:multiLevelType w:val="hybridMultilevel"/>
    <w:tmpl w:val="BDB42582"/>
    <w:lvl w:ilvl="0" w:tplc="A028CB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4AF02898"/>
    <w:multiLevelType w:val="hybridMultilevel"/>
    <w:tmpl w:val="ABB002B8"/>
    <w:lvl w:ilvl="0" w:tplc="76065970">
      <w:start w:val="1"/>
      <w:numFmt w:val="decimal"/>
      <w:pStyle w:val="xl25"/>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nsid w:val="4D74222E"/>
    <w:multiLevelType w:val="hybridMultilevel"/>
    <w:tmpl w:val="9D729F5C"/>
    <w:lvl w:ilvl="0" w:tplc="C310F6F4">
      <w:start w:val="1"/>
      <w:numFmt w:val="decimal"/>
      <w:pStyle w:val="a"/>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36B7698"/>
    <w:multiLevelType w:val="hybridMultilevel"/>
    <w:tmpl w:val="44BE7892"/>
    <w:lvl w:ilvl="0" w:tplc="911A1984">
      <w:start w:val="1"/>
      <w:numFmt w:val="decimal"/>
      <w:suff w:val="space"/>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45F166B"/>
    <w:multiLevelType w:val="multilevel"/>
    <w:tmpl w:val="0D50FD86"/>
    <w:lvl w:ilvl="0">
      <w:start w:val="3"/>
      <w:numFmt w:val="bullet"/>
      <w:pStyle w:val="1"/>
      <w:suff w:val="space"/>
      <w:lvlText w:val=""/>
      <w:lvlJc w:val="left"/>
      <w:pPr>
        <w:ind w:left="284" w:firstLine="709"/>
      </w:pPr>
      <w:rPr>
        <w:rFonts w:ascii="Symbol" w:hAnsi="Symbol" w:hint="default"/>
      </w:rPr>
    </w:lvl>
    <w:lvl w:ilvl="1">
      <w:start w:val="1"/>
      <w:numFmt w:val="russianLower"/>
      <w:pStyle w:val="20"/>
      <w:suff w:val="space"/>
      <w:lvlText w:val="%2%1)"/>
      <w:lvlJc w:val="left"/>
      <w:pPr>
        <w:ind w:left="993" w:firstLine="708"/>
      </w:pPr>
      <w:rPr>
        <w:rFonts w:hint="default"/>
      </w:rPr>
    </w:lvl>
    <w:lvl w:ilvl="2">
      <w:start w:val="1"/>
      <w:numFmt w:val="decimal"/>
      <w:pStyle w:val="3"/>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11">
    <w:nsid w:val="54B44A7E"/>
    <w:multiLevelType w:val="hybridMultilevel"/>
    <w:tmpl w:val="213658D8"/>
    <w:lvl w:ilvl="0" w:tplc="0419000F">
      <w:start w:val="1"/>
      <w:numFmt w:val="decimal"/>
      <w:pStyle w:val="3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6D2549"/>
    <w:multiLevelType w:val="hybridMultilevel"/>
    <w:tmpl w:val="EE467770"/>
    <w:lvl w:ilvl="0" w:tplc="1DE4F96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3">
    <w:nsid w:val="71DC5C70"/>
    <w:multiLevelType w:val="hybridMultilevel"/>
    <w:tmpl w:val="8B70AF64"/>
    <w:lvl w:ilvl="0" w:tplc="0C80DF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4"/>
  </w:num>
  <w:num w:numId="2">
    <w:abstractNumId w:val="11"/>
  </w:num>
  <w:num w:numId="3">
    <w:abstractNumId w:val="10"/>
  </w:num>
  <w:num w:numId="4">
    <w:abstractNumId w:val="8"/>
  </w:num>
  <w:num w:numId="5">
    <w:abstractNumId w:val="7"/>
  </w:num>
  <w:num w:numId="6">
    <w:abstractNumId w:val="5"/>
  </w:num>
  <w:num w:numId="7">
    <w:abstractNumId w:val="5"/>
    <w:lvlOverride w:ilvl="0">
      <w:lvl w:ilvl="0">
        <w:start w:val="1"/>
        <w:numFmt w:val="decimal"/>
        <w:suff w:val="space"/>
        <w:lvlText w:val="%1."/>
        <w:lvlJc w:val="left"/>
        <w:pPr>
          <w:ind w:left="0" w:firstLine="0"/>
        </w:pPr>
        <w:rPr>
          <w:rFonts w:hint="default"/>
        </w:rPr>
      </w:lvl>
    </w:lvlOverride>
    <w:lvlOverride w:ilvl="1">
      <w:lvl w:ilvl="1">
        <w:start w:val="1"/>
        <w:numFmt w:val="decimal"/>
        <w:lvlRestart w:val="0"/>
        <w:suff w:val="space"/>
        <w:lvlText w:val="%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abstractNumId w:val="12"/>
  </w:num>
  <w:num w:numId="9">
    <w:abstractNumId w:val="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680"/>
  <w:drawingGridHorizontalSpacing w:val="110"/>
  <w:displayHorizontalDrawingGridEvery w:val="2"/>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1C9"/>
    <w:rsid w:val="000002DB"/>
    <w:rsid w:val="00003EE8"/>
    <w:rsid w:val="00007C2F"/>
    <w:rsid w:val="00016AEB"/>
    <w:rsid w:val="000203C8"/>
    <w:rsid w:val="0002157F"/>
    <w:rsid w:val="000259F3"/>
    <w:rsid w:val="000262E2"/>
    <w:rsid w:val="0002749D"/>
    <w:rsid w:val="00030791"/>
    <w:rsid w:val="00032A1A"/>
    <w:rsid w:val="0003305A"/>
    <w:rsid w:val="00033061"/>
    <w:rsid w:val="00035CE4"/>
    <w:rsid w:val="0003616E"/>
    <w:rsid w:val="00036304"/>
    <w:rsid w:val="00036C02"/>
    <w:rsid w:val="000376D3"/>
    <w:rsid w:val="000530E0"/>
    <w:rsid w:val="00055DAA"/>
    <w:rsid w:val="00056394"/>
    <w:rsid w:val="000634FA"/>
    <w:rsid w:val="00065546"/>
    <w:rsid w:val="00067F6E"/>
    <w:rsid w:val="00075111"/>
    <w:rsid w:val="00080C50"/>
    <w:rsid w:val="00083642"/>
    <w:rsid w:val="000849AC"/>
    <w:rsid w:val="00086C3C"/>
    <w:rsid w:val="0009137A"/>
    <w:rsid w:val="00092CA7"/>
    <w:rsid w:val="000932ED"/>
    <w:rsid w:val="000A0213"/>
    <w:rsid w:val="000A2640"/>
    <w:rsid w:val="000A400B"/>
    <w:rsid w:val="000A57E8"/>
    <w:rsid w:val="000B0017"/>
    <w:rsid w:val="000B00C4"/>
    <w:rsid w:val="000B1458"/>
    <w:rsid w:val="000B1C37"/>
    <w:rsid w:val="000B3074"/>
    <w:rsid w:val="000B3A1B"/>
    <w:rsid w:val="000B3E3A"/>
    <w:rsid w:val="000C38D8"/>
    <w:rsid w:val="000C7E60"/>
    <w:rsid w:val="000D03F4"/>
    <w:rsid w:val="000D1B29"/>
    <w:rsid w:val="000D1B3C"/>
    <w:rsid w:val="000E045A"/>
    <w:rsid w:val="000E072D"/>
    <w:rsid w:val="000E3070"/>
    <w:rsid w:val="000E3454"/>
    <w:rsid w:val="000E5D2A"/>
    <w:rsid w:val="000F225D"/>
    <w:rsid w:val="000F4812"/>
    <w:rsid w:val="000F636F"/>
    <w:rsid w:val="000F6D7F"/>
    <w:rsid w:val="0010308C"/>
    <w:rsid w:val="0010493A"/>
    <w:rsid w:val="0010741C"/>
    <w:rsid w:val="00107CE8"/>
    <w:rsid w:val="001132F8"/>
    <w:rsid w:val="00115636"/>
    <w:rsid w:val="001179E3"/>
    <w:rsid w:val="00121725"/>
    <w:rsid w:val="00126968"/>
    <w:rsid w:val="00127744"/>
    <w:rsid w:val="00130EDD"/>
    <w:rsid w:val="0013229B"/>
    <w:rsid w:val="00132F21"/>
    <w:rsid w:val="0013332E"/>
    <w:rsid w:val="00135205"/>
    <w:rsid w:val="0013525A"/>
    <w:rsid w:val="00140AA9"/>
    <w:rsid w:val="00141139"/>
    <w:rsid w:val="00143A1F"/>
    <w:rsid w:val="001467F4"/>
    <w:rsid w:val="001478D3"/>
    <w:rsid w:val="001537AE"/>
    <w:rsid w:val="001541DB"/>
    <w:rsid w:val="00154BD3"/>
    <w:rsid w:val="001606EB"/>
    <w:rsid w:val="00160A5D"/>
    <w:rsid w:val="00161917"/>
    <w:rsid w:val="00167F83"/>
    <w:rsid w:val="0017005F"/>
    <w:rsid w:val="0017256F"/>
    <w:rsid w:val="0017498A"/>
    <w:rsid w:val="00181E95"/>
    <w:rsid w:val="00184273"/>
    <w:rsid w:val="00184510"/>
    <w:rsid w:val="00184EFF"/>
    <w:rsid w:val="001873DF"/>
    <w:rsid w:val="00193A8E"/>
    <w:rsid w:val="001952A9"/>
    <w:rsid w:val="0019792C"/>
    <w:rsid w:val="001A2A50"/>
    <w:rsid w:val="001A77B9"/>
    <w:rsid w:val="001B1917"/>
    <w:rsid w:val="001B2797"/>
    <w:rsid w:val="001B51B9"/>
    <w:rsid w:val="001B63A4"/>
    <w:rsid w:val="001B6DA3"/>
    <w:rsid w:val="001C15C8"/>
    <w:rsid w:val="001C1EF5"/>
    <w:rsid w:val="001C329D"/>
    <w:rsid w:val="001C6AFF"/>
    <w:rsid w:val="001D219E"/>
    <w:rsid w:val="001D4751"/>
    <w:rsid w:val="001D69BB"/>
    <w:rsid w:val="001E2D0D"/>
    <w:rsid w:val="001E5369"/>
    <w:rsid w:val="001E58BB"/>
    <w:rsid w:val="001F4FF5"/>
    <w:rsid w:val="002022D8"/>
    <w:rsid w:val="002067D0"/>
    <w:rsid w:val="00210C09"/>
    <w:rsid w:val="0021423C"/>
    <w:rsid w:val="0021459D"/>
    <w:rsid w:val="00217BE4"/>
    <w:rsid w:val="00222060"/>
    <w:rsid w:val="002226F9"/>
    <w:rsid w:val="00224CDD"/>
    <w:rsid w:val="0023125D"/>
    <w:rsid w:val="00234D15"/>
    <w:rsid w:val="002367F7"/>
    <w:rsid w:val="002375A0"/>
    <w:rsid w:val="00244C8A"/>
    <w:rsid w:val="002451B2"/>
    <w:rsid w:val="0024714D"/>
    <w:rsid w:val="002530DB"/>
    <w:rsid w:val="002531DC"/>
    <w:rsid w:val="00253636"/>
    <w:rsid w:val="002547C4"/>
    <w:rsid w:val="00260E77"/>
    <w:rsid w:val="002612EB"/>
    <w:rsid w:val="00267A4E"/>
    <w:rsid w:val="0027045D"/>
    <w:rsid w:val="00270807"/>
    <w:rsid w:val="00272B54"/>
    <w:rsid w:val="00274194"/>
    <w:rsid w:val="0027554E"/>
    <w:rsid w:val="002764F7"/>
    <w:rsid w:val="00286CF2"/>
    <w:rsid w:val="00287B35"/>
    <w:rsid w:val="002900E0"/>
    <w:rsid w:val="00291E9B"/>
    <w:rsid w:val="00294080"/>
    <w:rsid w:val="002949D2"/>
    <w:rsid w:val="00295704"/>
    <w:rsid w:val="00296A57"/>
    <w:rsid w:val="002A3240"/>
    <w:rsid w:val="002A47B6"/>
    <w:rsid w:val="002A524C"/>
    <w:rsid w:val="002A6E9C"/>
    <w:rsid w:val="002A7AC6"/>
    <w:rsid w:val="002B0B75"/>
    <w:rsid w:val="002B31DB"/>
    <w:rsid w:val="002B4469"/>
    <w:rsid w:val="002B6018"/>
    <w:rsid w:val="002B6A6E"/>
    <w:rsid w:val="002C106B"/>
    <w:rsid w:val="002C2765"/>
    <w:rsid w:val="002D5E6D"/>
    <w:rsid w:val="002D6931"/>
    <w:rsid w:val="002F4677"/>
    <w:rsid w:val="002F7DB5"/>
    <w:rsid w:val="003003A6"/>
    <w:rsid w:val="00301785"/>
    <w:rsid w:val="00303F0A"/>
    <w:rsid w:val="0030480C"/>
    <w:rsid w:val="003121A7"/>
    <w:rsid w:val="0031315A"/>
    <w:rsid w:val="00313B6F"/>
    <w:rsid w:val="00315976"/>
    <w:rsid w:val="0031606A"/>
    <w:rsid w:val="0031651A"/>
    <w:rsid w:val="003175D2"/>
    <w:rsid w:val="003208E9"/>
    <w:rsid w:val="00324830"/>
    <w:rsid w:val="0032595A"/>
    <w:rsid w:val="00330DDA"/>
    <w:rsid w:val="00357F79"/>
    <w:rsid w:val="00360DA5"/>
    <w:rsid w:val="00361282"/>
    <w:rsid w:val="00365862"/>
    <w:rsid w:val="00367D7B"/>
    <w:rsid w:val="003705C1"/>
    <w:rsid w:val="0037371D"/>
    <w:rsid w:val="00374C6E"/>
    <w:rsid w:val="003762CE"/>
    <w:rsid w:val="0038019B"/>
    <w:rsid w:val="00382E98"/>
    <w:rsid w:val="003831C9"/>
    <w:rsid w:val="00383F4C"/>
    <w:rsid w:val="003853A0"/>
    <w:rsid w:val="003863CE"/>
    <w:rsid w:val="003907F2"/>
    <w:rsid w:val="003930C6"/>
    <w:rsid w:val="003940E1"/>
    <w:rsid w:val="00397728"/>
    <w:rsid w:val="003A2AEB"/>
    <w:rsid w:val="003A334A"/>
    <w:rsid w:val="003A5473"/>
    <w:rsid w:val="003B08A4"/>
    <w:rsid w:val="003B2B4C"/>
    <w:rsid w:val="003B4499"/>
    <w:rsid w:val="003B7599"/>
    <w:rsid w:val="003B7EF0"/>
    <w:rsid w:val="003C4F7C"/>
    <w:rsid w:val="003C53F6"/>
    <w:rsid w:val="003C68CD"/>
    <w:rsid w:val="003C7627"/>
    <w:rsid w:val="003D2EF7"/>
    <w:rsid w:val="003D586E"/>
    <w:rsid w:val="003D6052"/>
    <w:rsid w:val="003D6D5F"/>
    <w:rsid w:val="003D6E3C"/>
    <w:rsid w:val="003E2972"/>
    <w:rsid w:val="003E66C8"/>
    <w:rsid w:val="003E7A9C"/>
    <w:rsid w:val="003F0307"/>
    <w:rsid w:val="003F3A2A"/>
    <w:rsid w:val="003F532A"/>
    <w:rsid w:val="00401582"/>
    <w:rsid w:val="00402FC3"/>
    <w:rsid w:val="00404D64"/>
    <w:rsid w:val="00405B25"/>
    <w:rsid w:val="004073F7"/>
    <w:rsid w:val="00415A82"/>
    <w:rsid w:val="0041628A"/>
    <w:rsid w:val="00420FCA"/>
    <w:rsid w:val="00423F03"/>
    <w:rsid w:val="00423FD7"/>
    <w:rsid w:val="00424D45"/>
    <w:rsid w:val="00424E69"/>
    <w:rsid w:val="00424EA7"/>
    <w:rsid w:val="004318DC"/>
    <w:rsid w:val="00432426"/>
    <w:rsid w:val="00432D4E"/>
    <w:rsid w:val="00432EA6"/>
    <w:rsid w:val="00437128"/>
    <w:rsid w:val="00440256"/>
    <w:rsid w:val="00441206"/>
    <w:rsid w:val="00443D74"/>
    <w:rsid w:val="00444D27"/>
    <w:rsid w:val="00445D53"/>
    <w:rsid w:val="00446277"/>
    <w:rsid w:val="00452F2D"/>
    <w:rsid w:val="00457EB2"/>
    <w:rsid w:val="00465606"/>
    <w:rsid w:val="0046664A"/>
    <w:rsid w:val="004716E2"/>
    <w:rsid w:val="00474FAB"/>
    <w:rsid w:val="00477FE5"/>
    <w:rsid w:val="004809EF"/>
    <w:rsid w:val="0048238B"/>
    <w:rsid w:val="0048329E"/>
    <w:rsid w:val="00483CA2"/>
    <w:rsid w:val="00487731"/>
    <w:rsid w:val="00490345"/>
    <w:rsid w:val="00493FF7"/>
    <w:rsid w:val="00494850"/>
    <w:rsid w:val="00494D92"/>
    <w:rsid w:val="00495937"/>
    <w:rsid w:val="004A2396"/>
    <w:rsid w:val="004B6542"/>
    <w:rsid w:val="004B7687"/>
    <w:rsid w:val="004B7C54"/>
    <w:rsid w:val="004C057F"/>
    <w:rsid w:val="004C5E82"/>
    <w:rsid w:val="004C69BB"/>
    <w:rsid w:val="004D4811"/>
    <w:rsid w:val="004D607F"/>
    <w:rsid w:val="004E1F1F"/>
    <w:rsid w:val="004E1F42"/>
    <w:rsid w:val="004E2140"/>
    <w:rsid w:val="004E2237"/>
    <w:rsid w:val="004E3FB0"/>
    <w:rsid w:val="004E5600"/>
    <w:rsid w:val="004E62F7"/>
    <w:rsid w:val="004E71FD"/>
    <w:rsid w:val="004F0067"/>
    <w:rsid w:val="004F127A"/>
    <w:rsid w:val="004F4BEF"/>
    <w:rsid w:val="004F6E7E"/>
    <w:rsid w:val="00502BE2"/>
    <w:rsid w:val="00504B96"/>
    <w:rsid w:val="0051400C"/>
    <w:rsid w:val="00514B9A"/>
    <w:rsid w:val="00516489"/>
    <w:rsid w:val="00517E9C"/>
    <w:rsid w:val="005203F0"/>
    <w:rsid w:val="005214B4"/>
    <w:rsid w:val="005246FF"/>
    <w:rsid w:val="00526A7F"/>
    <w:rsid w:val="00527D34"/>
    <w:rsid w:val="0053020B"/>
    <w:rsid w:val="00531ED6"/>
    <w:rsid w:val="005326EE"/>
    <w:rsid w:val="00532F80"/>
    <w:rsid w:val="00533D71"/>
    <w:rsid w:val="00534D4F"/>
    <w:rsid w:val="00535F9D"/>
    <w:rsid w:val="005379A4"/>
    <w:rsid w:val="005407DE"/>
    <w:rsid w:val="005424E4"/>
    <w:rsid w:val="00543B39"/>
    <w:rsid w:val="005522AF"/>
    <w:rsid w:val="0055468D"/>
    <w:rsid w:val="00556E35"/>
    <w:rsid w:val="00557126"/>
    <w:rsid w:val="00557CF7"/>
    <w:rsid w:val="00557D70"/>
    <w:rsid w:val="00561BF8"/>
    <w:rsid w:val="00564BF9"/>
    <w:rsid w:val="00571615"/>
    <w:rsid w:val="00573890"/>
    <w:rsid w:val="00576C01"/>
    <w:rsid w:val="00577854"/>
    <w:rsid w:val="00577977"/>
    <w:rsid w:val="00580035"/>
    <w:rsid w:val="00580043"/>
    <w:rsid w:val="005810B9"/>
    <w:rsid w:val="00581AA5"/>
    <w:rsid w:val="00582538"/>
    <w:rsid w:val="0058461E"/>
    <w:rsid w:val="005872AE"/>
    <w:rsid w:val="00590185"/>
    <w:rsid w:val="005918D9"/>
    <w:rsid w:val="0059229D"/>
    <w:rsid w:val="0059369F"/>
    <w:rsid w:val="0059730C"/>
    <w:rsid w:val="0059791A"/>
    <w:rsid w:val="005A046B"/>
    <w:rsid w:val="005A0CEB"/>
    <w:rsid w:val="005A1CE9"/>
    <w:rsid w:val="005A28EC"/>
    <w:rsid w:val="005A3684"/>
    <w:rsid w:val="005A5454"/>
    <w:rsid w:val="005A7542"/>
    <w:rsid w:val="005B5724"/>
    <w:rsid w:val="005B7C15"/>
    <w:rsid w:val="005C0E58"/>
    <w:rsid w:val="005C4A55"/>
    <w:rsid w:val="005D7457"/>
    <w:rsid w:val="005D7E83"/>
    <w:rsid w:val="005E1FDF"/>
    <w:rsid w:val="005E3703"/>
    <w:rsid w:val="005E4A96"/>
    <w:rsid w:val="00600A55"/>
    <w:rsid w:val="00603F43"/>
    <w:rsid w:val="006059DF"/>
    <w:rsid w:val="00606630"/>
    <w:rsid w:val="00611737"/>
    <w:rsid w:val="006122B5"/>
    <w:rsid w:val="00624552"/>
    <w:rsid w:val="006404BF"/>
    <w:rsid w:val="0064158D"/>
    <w:rsid w:val="006419F5"/>
    <w:rsid w:val="0064704C"/>
    <w:rsid w:val="0065209B"/>
    <w:rsid w:val="00654384"/>
    <w:rsid w:val="00657E37"/>
    <w:rsid w:val="006621C0"/>
    <w:rsid w:val="006642D2"/>
    <w:rsid w:val="00667D9E"/>
    <w:rsid w:val="0067012E"/>
    <w:rsid w:val="00671EE8"/>
    <w:rsid w:val="00672800"/>
    <w:rsid w:val="00672E68"/>
    <w:rsid w:val="00673DE4"/>
    <w:rsid w:val="006745F8"/>
    <w:rsid w:val="0067549D"/>
    <w:rsid w:val="0068050F"/>
    <w:rsid w:val="00681E77"/>
    <w:rsid w:val="006956B0"/>
    <w:rsid w:val="006959AE"/>
    <w:rsid w:val="00695C5D"/>
    <w:rsid w:val="00695CAB"/>
    <w:rsid w:val="00697561"/>
    <w:rsid w:val="006A47B9"/>
    <w:rsid w:val="006A5CC6"/>
    <w:rsid w:val="006A6422"/>
    <w:rsid w:val="006A7EC4"/>
    <w:rsid w:val="006B062A"/>
    <w:rsid w:val="006B2817"/>
    <w:rsid w:val="006B3A5D"/>
    <w:rsid w:val="006B3C29"/>
    <w:rsid w:val="006B5E80"/>
    <w:rsid w:val="006B6885"/>
    <w:rsid w:val="006B7DE0"/>
    <w:rsid w:val="006C0A1F"/>
    <w:rsid w:val="006C11AC"/>
    <w:rsid w:val="006C246B"/>
    <w:rsid w:val="006C289A"/>
    <w:rsid w:val="006C3748"/>
    <w:rsid w:val="006C4257"/>
    <w:rsid w:val="006D2E43"/>
    <w:rsid w:val="006D521A"/>
    <w:rsid w:val="006D6D7A"/>
    <w:rsid w:val="006D7900"/>
    <w:rsid w:val="006E2C4C"/>
    <w:rsid w:val="006E331D"/>
    <w:rsid w:val="006E6B7D"/>
    <w:rsid w:val="006F1373"/>
    <w:rsid w:val="006F44C6"/>
    <w:rsid w:val="006F6D97"/>
    <w:rsid w:val="006F7E6B"/>
    <w:rsid w:val="00700A71"/>
    <w:rsid w:val="00700FE8"/>
    <w:rsid w:val="007014CD"/>
    <w:rsid w:val="0070263E"/>
    <w:rsid w:val="007028EA"/>
    <w:rsid w:val="00704757"/>
    <w:rsid w:val="007154D0"/>
    <w:rsid w:val="00721B3E"/>
    <w:rsid w:val="0072276F"/>
    <w:rsid w:val="00722AE8"/>
    <w:rsid w:val="007232F0"/>
    <w:rsid w:val="0072582F"/>
    <w:rsid w:val="00726064"/>
    <w:rsid w:val="0072711B"/>
    <w:rsid w:val="0073028C"/>
    <w:rsid w:val="00733F2F"/>
    <w:rsid w:val="00735834"/>
    <w:rsid w:val="007424AF"/>
    <w:rsid w:val="007441B2"/>
    <w:rsid w:val="00744A87"/>
    <w:rsid w:val="00744E51"/>
    <w:rsid w:val="00745967"/>
    <w:rsid w:val="0075241B"/>
    <w:rsid w:val="00753500"/>
    <w:rsid w:val="007537D5"/>
    <w:rsid w:val="0075425F"/>
    <w:rsid w:val="00754543"/>
    <w:rsid w:val="0075458C"/>
    <w:rsid w:val="00754F7D"/>
    <w:rsid w:val="00763E2F"/>
    <w:rsid w:val="007659BE"/>
    <w:rsid w:val="00766BF8"/>
    <w:rsid w:val="00770FF4"/>
    <w:rsid w:val="0077147F"/>
    <w:rsid w:val="00771E4A"/>
    <w:rsid w:val="007749E8"/>
    <w:rsid w:val="00782FAE"/>
    <w:rsid w:val="00783488"/>
    <w:rsid w:val="00783F91"/>
    <w:rsid w:val="00787B63"/>
    <w:rsid w:val="007949A0"/>
    <w:rsid w:val="007A6BFB"/>
    <w:rsid w:val="007A6C8A"/>
    <w:rsid w:val="007A7A60"/>
    <w:rsid w:val="007B02DA"/>
    <w:rsid w:val="007B08D6"/>
    <w:rsid w:val="007B244D"/>
    <w:rsid w:val="007B24A7"/>
    <w:rsid w:val="007B28E6"/>
    <w:rsid w:val="007B544A"/>
    <w:rsid w:val="007B6BF9"/>
    <w:rsid w:val="007D034E"/>
    <w:rsid w:val="007D1F97"/>
    <w:rsid w:val="007D404C"/>
    <w:rsid w:val="007E1827"/>
    <w:rsid w:val="007E3441"/>
    <w:rsid w:val="007F016C"/>
    <w:rsid w:val="007F20D0"/>
    <w:rsid w:val="007F2F7F"/>
    <w:rsid w:val="007F52EC"/>
    <w:rsid w:val="007F6678"/>
    <w:rsid w:val="007F6697"/>
    <w:rsid w:val="007F6FD8"/>
    <w:rsid w:val="007F724C"/>
    <w:rsid w:val="00803725"/>
    <w:rsid w:val="00804883"/>
    <w:rsid w:val="00804B7A"/>
    <w:rsid w:val="00805F5B"/>
    <w:rsid w:val="00811FBF"/>
    <w:rsid w:val="0081233B"/>
    <w:rsid w:val="0081283A"/>
    <w:rsid w:val="00812EB9"/>
    <w:rsid w:val="008148E2"/>
    <w:rsid w:val="008160E4"/>
    <w:rsid w:val="00816118"/>
    <w:rsid w:val="00820BDE"/>
    <w:rsid w:val="00822087"/>
    <w:rsid w:val="008260A2"/>
    <w:rsid w:val="00827694"/>
    <w:rsid w:val="00830DDE"/>
    <w:rsid w:val="00832951"/>
    <w:rsid w:val="00833163"/>
    <w:rsid w:val="00836BD5"/>
    <w:rsid w:val="00836DF0"/>
    <w:rsid w:val="00841104"/>
    <w:rsid w:val="00841894"/>
    <w:rsid w:val="00841DAB"/>
    <w:rsid w:val="0084454C"/>
    <w:rsid w:val="00852A7A"/>
    <w:rsid w:val="00853BBF"/>
    <w:rsid w:val="00855070"/>
    <w:rsid w:val="00861283"/>
    <w:rsid w:val="00862D37"/>
    <w:rsid w:val="008635A1"/>
    <w:rsid w:val="00864B4A"/>
    <w:rsid w:val="00864E68"/>
    <w:rsid w:val="0086651E"/>
    <w:rsid w:val="008669B2"/>
    <w:rsid w:val="008708A1"/>
    <w:rsid w:val="00872365"/>
    <w:rsid w:val="008743B0"/>
    <w:rsid w:val="00874BCD"/>
    <w:rsid w:val="00882723"/>
    <w:rsid w:val="00883710"/>
    <w:rsid w:val="00887127"/>
    <w:rsid w:val="008914EE"/>
    <w:rsid w:val="00893602"/>
    <w:rsid w:val="0089684D"/>
    <w:rsid w:val="008A2B3C"/>
    <w:rsid w:val="008A6545"/>
    <w:rsid w:val="008A6F06"/>
    <w:rsid w:val="008B1DA3"/>
    <w:rsid w:val="008B6DFE"/>
    <w:rsid w:val="008C1400"/>
    <w:rsid w:val="008C26BB"/>
    <w:rsid w:val="008C604E"/>
    <w:rsid w:val="008C6053"/>
    <w:rsid w:val="008C62B7"/>
    <w:rsid w:val="008D26D7"/>
    <w:rsid w:val="008D36F7"/>
    <w:rsid w:val="008D5D60"/>
    <w:rsid w:val="008D614A"/>
    <w:rsid w:val="008D73E9"/>
    <w:rsid w:val="008D7FCB"/>
    <w:rsid w:val="008E10B8"/>
    <w:rsid w:val="008E10CF"/>
    <w:rsid w:val="008E231D"/>
    <w:rsid w:val="008E4444"/>
    <w:rsid w:val="008E4A6D"/>
    <w:rsid w:val="008F275B"/>
    <w:rsid w:val="008F457F"/>
    <w:rsid w:val="008F51FA"/>
    <w:rsid w:val="008F577A"/>
    <w:rsid w:val="009008F4"/>
    <w:rsid w:val="00901730"/>
    <w:rsid w:val="009038E5"/>
    <w:rsid w:val="00904183"/>
    <w:rsid w:val="00904843"/>
    <w:rsid w:val="009053B2"/>
    <w:rsid w:val="00907CC5"/>
    <w:rsid w:val="00910D0E"/>
    <w:rsid w:val="00910D11"/>
    <w:rsid w:val="00915EF0"/>
    <w:rsid w:val="00916321"/>
    <w:rsid w:val="00921E54"/>
    <w:rsid w:val="009255C9"/>
    <w:rsid w:val="0092639A"/>
    <w:rsid w:val="009268C0"/>
    <w:rsid w:val="00926A87"/>
    <w:rsid w:val="00927487"/>
    <w:rsid w:val="00932CA9"/>
    <w:rsid w:val="00934563"/>
    <w:rsid w:val="00935529"/>
    <w:rsid w:val="00937447"/>
    <w:rsid w:val="00937A3E"/>
    <w:rsid w:val="00940665"/>
    <w:rsid w:val="0094428F"/>
    <w:rsid w:val="00951347"/>
    <w:rsid w:val="00951B2B"/>
    <w:rsid w:val="00954FD7"/>
    <w:rsid w:val="00965309"/>
    <w:rsid w:val="009660F7"/>
    <w:rsid w:val="00966A3C"/>
    <w:rsid w:val="00971CB0"/>
    <w:rsid w:val="00972B5B"/>
    <w:rsid w:val="00972F6F"/>
    <w:rsid w:val="00976EC6"/>
    <w:rsid w:val="009812C0"/>
    <w:rsid w:val="00987A97"/>
    <w:rsid w:val="00992988"/>
    <w:rsid w:val="0099646F"/>
    <w:rsid w:val="009970A7"/>
    <w:rsid w:val="009A268F"/>
    <w:rsid w:val="009A299D"/>
    <w:rsid w:val="009A2BE8"/>
    <w:rsid w:val="009A5D71"/>
    <w:rsid w:val="009B028E"/>
    <w:rsid w:val="009B7E8D"/>
    <w:rsid w:val="009C53D8"/>
    <w:rsid w:val="009C677F"/>
    <w:rsid w:val="009C67B4"/>
    <w:rsid w:val="009D0077"/>
    <w:rsid w:val="009D3699"/>
    <w:rsid w:val="009D604D"/>
    <w:rsid w:val="009D7D5B"/>
    <w:rsid w:val="009E79F8"/>
    <w:rsid w:val="009F484C"/>
    <w:rsid w:val="00A01222"/>
    <w:rsid w:val="00A01801"/>
    <w:rsid w:val="00A03406"/>
    <w:rsid w:val="00A0354C"/>
    <w:rsid w:val="00A03EC2"/>
    <w:rsid w:val="00A048DA"/>
    <w:rsid w:val="00A063D2"/>
    <w:rsid w:val="00A10143"/>
    <w:rsid w:val="00A11587"/>
    <w:rsid w:val="00A17007"/>
    <w:rsid w:val="00A20A4D"/>
    <w:rsid w:val="00A22425"/>
    <w:rsid w:val="00A23A3E"/>
    <w:rsid w:val="00A23A72"/>
    <w:rsid w:val="00A26208"/>
    <w:rsid w:val="00A27AEC"/>
    <w:rsid w:val="00A32EDD"/>
    <w:rsid w:val="00A34271"/>
    <w:rsid w:val="00A35607"/>
    <w:rsid w:val="00A3761B"/>
    <w:rsid w:val="00A378EE"/>
    <w:rsid w:val="00A40C04"/>
    <w:rsid w:val="00A41DB0"/>
    <w:rsid w:val="00A44897"/>
    <w:rsid w:val="00A452B4"/>
    <w:rsid w:val="00A46EC6"/>
    <w:rsid w:val="00A51B43"/>
    <w:rsid w:val="00A540C5"/>
    <w:rsid w:val="00A5480F"/>
    <w:rsid w:val="00A57110"/>
    <w:rsid w:val="00A57C3A"/>
    <w:rsid w:val="00A62B0A"/>
    <w:rsid w:val="00A62D12"/>
    <w:rsid w:val="00A64EBF"/>
    <w:rsid w:val="00A65C45"/>
    <w:rsid w:val="00A67926"/>
    <w:rsid w:val="00A67B74"/>
    <w:rsid w:val="00A72B98"/>
    <w:rsid w:val="00A72D16"/>
    <w:rsid w:val="00A73D1F"/>
    <w:rsid w:val="00A747BF"/>
    <w:rsid w:val="00A774A6"/>
    <w:rsid w:val="00A77C17"/>
    <w:rsid w:val="00A80B5B"/>
    <w:rsid w:val="00A8136E"/>
    <w:rsid w:val="00A82A30"/>
    <w:rsid w:val="00A8671C"/>
    <w:rsid w:val="00A91E3A"/>
    <w:rsid w:val="00A92590"/>
    <w:rsid w:val="00A94924"/>
    <w:rsid w:val="00A973A4"/>
    <w:rsid w:val="00AA08A4"/>
    <w:rsid w:val="00AA1B5A"/>
    <w:rsid w:val="00AA34AC"/>
    <w:rsid w:val="00AA4C8D"/>
    <w:rsid w:val="00AA5218"/>
    <w:rsid w:val="00AA53AB"/>
    <w:rsid w:val="00AA6901"/>
    <w:rsid w:val="00AB0347"/>
    <w:rsid w:val="00AB43DD"/>
    <w:rsid w:val="00AB4691"/>
    <w:rsid w:val="00AB4A66"/>
    <w:rsid w:val="00AB5280"/>
    <w:rsid w:val="00AB5E95"/>
    <w:rsid w:val="00AC003A"/>
    <w:rsid w:val="00AC0FD7"/>
    <w:rsid w:val="00AC1292"/>
    <w:rsid w:val="00AC25BB"/>
    <w:rsid w:val="00AC5685"/>
    <w:rsid w:val="00AC7FBF"/>
    <w:rsid w:val="00AD0D27"/>
    <w:rsid w:val="00AD0EF2"/>
    <w:rsid w:val="00AD10CA"/>
    <w:rsid w:val="00AD2F67"/>
    <w:rsid w:val="00AD31E5"/>
    <w:rsid w:val="00AD60E6"/>
    <w:rsid w:val="00AE0559"/>
    <w:rsid w:val="00AE4376"/>
    <w:rsid w:val="00AE5BAE"/>
    <w:rsid w:val="00AF386B"/>
    <w:rsid w:val="00AF66C1"/>
    <w:rsid w:val="00AF7F65"/>
    <w:rsid w:val="00B018D6"/>
    <w:rsid w:val="00B05019"/>
    <w:rsid w:val="00B073A6"/>
    <w:rsid w:val="00B078FF"/>
    <w:rsid w:val="00B10096"/>
    <w:rsid w:val="00B17316"/>
    <w:rsid w:val="00B201F7"/>
    <w:rsid w:val="00B23F01"/>
    <w:rsid w:val="00B2670A"/>
    <w:rsid w:val="00B30824"/>
    <w:rsid w:val="00B32CB4"/>
    <w:rsid w:val="00B40790"/>
    <w:rsid w:val="00B44A16"/>
    <w:rsid w:val="00B46939"/>
    <w:rsid w:val="00B46E69"/>
    <w:rsid w:val="00B56205"/>
    <w:rsid w:val="00B570C1"/>
    <w:rsid w:val="00B57390"/>
    <w:rsid w:val="00B57776"/>
    <w:rsid w:val="00B57EB0"/>
    <w:rsid w:val="00B63D00"/>
    <w:rsid w:val="00B65CA8"/>
    <w:rsid w:val="00B71489"/>
    <w:rsid w:val="00B7511C"/>
    <w:rsid w:val="00B77434"/>
    <w:rsid w:val="00B77972"/>
    <w:rsid w:val="00B81381"/>
    <w:rsid w:val="00B82C65"/>
    <w:rsid w:val="00B84599"/>
    <w:rsid w:val="00B84DEE"/>
    <w:rsid w:val="00B85BCF"/>
    <w:rsid w:val="00B9190E"/>
    <w:rsid w:val="00B96A29"/>
    <w:rsid w:val="00BA100A"/>
    <w:rsid w:val="00BB1B40"/>
    <w:rsid w:val="00BB2615"/>
    <w:rsid w:val="00BB4F1D"/>
    <w:rsid w:val="00BB742B"/>
    <w:rsid w:val="00BB7BA1"/>
    <w:rsid w:val="00BC196E"/>
    <w:rsid w:val="00BC6CEC"/>
    <w:rsid w:val="00BC7E16"/>
    <w:rsid w:val="00BD1B51"/>
    <w:rsid w:val="00BD4458"/>
    <w:rsid w:val="00BD619B"/>
    <w:rsid w:val="00BD78D2"/>
    <w:rsid w:val="00BE088A"/>
    <w:rsid w:val="00BE169F"/>
    <w:rsid w:val="00BE426D"/>
    <w:rsid w:val="00BE50C3"/>
    <w:rsid w:val="00BE5481"/>
    <w:rsid w:val="00BE6ABA"/>
    <w:rsid w:val="00BF03C0"/>
    <w:rsid w:val="00BF2365"/>
    <w:rsid w:val="00BF37F4"/>
    <w:rsid w:val="00BF4E4F"/>
    <w:rsid w:val="00BF569B"/>
    <w:rsid w:val="00BF6091"/>
    <w:rsid w:val="00C012F6"/>
    <w:rsid w:val="00C03BBF"/>
    <w:rsid w:val="00C04FC3"/>
    <w:rsid w:val="00C06700"/>
    <w:rsid w:val="00C07052"/>
    <w:rsid w:val="00C1039E"/>
    <w:rsid w:val="00C10443"/>
    <w:rsid w:val="00C134EA"/>
    <w:rsid w:val="00C172ED"/>
    <w:rsid w:val="00C20739"/>
    <w:rsid w:val="00C25976"/>
    <w:rsid w:val="00C25BE2"/>
    <w:rsid w:val="00C25E05"/>
    <w:rsid w:val="00C2707C"/>
    <w:rsid w:val="00C27F80"/>
    <w:rsid w:val="00C30C13"/>
    <w:rsid w:val="00C3148A"/>
    <w:rsid w:val="00C32E58"/>
    <w:rsid w:val="00C3461B"/>
    <w:rsid w:val="00C34852"/>
    <w:rsid w:val="00C353F4"/>
    <w:rsid w:val="00C36515"/>
    <w:rsid w:val="00C36C93"/>
    <w:rsid w:val="00C373CC"/>
    <w:rsid w:val="00C422D5"/>
    <w:rsid w:val="00C43C6C"/>
    <w:rsid w:val="00C5413D"/>
    <w:rsid w:val="00C5450B"/>
    <w:rsid w:val="00C56AB9"/>
    <w:rsid w:val="00C572A0"/>
    <w:rsid w:val="00C62869"/>
    <w:rsid w:val="00C6506C"/>
    <w:rsid w:val="00C661AE"/>
    <w:rsid w:val="00C739D1"/>
    <w:rsid w:val="00C73CEB"/>
    <w:rsid w:val="00C74704"/>
    <w:rsid w:val="00C870E4"/>
    <w:rsid w:val="00C90788"/>
    <w:rsid w:val="00C9151C"/>
    <w:rsid w:val="00C9276F"/>
    <w:rsid w:val="00C9500F"/>
    <w:rsid w:val="00CA2A14"/>
    <w:rsid w:val="00CB1117"/>
    <w:rsid w:val="00CB2803"/>
    <w:rsid w:val="00CB4DE9"/>
    <w:rsid w:val="00CB5095"/>
    <w:rsid w:val="00CC0953"/>
    <w:rsid w:val="00CC0F5A"/>
    <w:rsid w:val="00CC2D7A"/>
    <w:rsid w:val="00CC3E5D"/>
    <w:rsid w:val="00CC4AE2"/>
    <w:rsid w:val="00CC5F42"/>
    <w:rsid w:val="00CC7ABA"/>
    <w:rsid w:val="00CD0702"/>
    <w:rsid w:val="00CD0721"/>
    <w:rsid w:val="00CD2862"/>
    <w:rsid w:val="00CD2E7F"/>
    <w:rsid w:val="00CD42BE"/>
    <w:rsid w:val="00CD44E3"/>
    <w:rsid w:val="00CD475B"/>
    <w:rsid w:val="00CD6FEF"/>
    <w:rsid w:val="00CE064E"/>
    <w:rsid w:val="00CE123E"/>
    <w:rsid w:val="00CE199E"/>
    <w:rsid w:val="00CE217C"/>
    <w:rsid w:val="00CF235E"/>
    <w:rsid w:val="00CF4499"/>
    <w:rsid w:val="00D03F54"/>
    <w:rsid w:val="00D04568"/>
    <w:rsid w:val="00D0583A"/>
    <w:rsid w:val="00D0675A"/>
    <w:rsid w:val="00D067BA"/>
    <w:rsid w:val="00D06EE8"/>
    <w:rsid w:val="00D11FCC"/>
    <w:rsid w:val="00D13641"/>
    <w:rsid w:val="00D1602A"/>
    <w:rsid w:val="00D20D30"/>
    <w:rsid w:val="00D220E2"/>
    <w:rsid w:val="00D2267B"/>
    <w:rsid w:val="00D2453F"/>
    <w:rsid w:val="00D27B80"/>
    <w:rsid w:val="00D325EE"/>
    <w:rsid w:val="00D32E02"/>
    <w:rsid w:val="00D334DA"/>
    <w:rsid w:val="00D34B21"/>
    <w:rsid w:val="00D405AB"/>
    <w:rsid w:val="00D44ECB"/>
    <w:rsid w:val="00D44FC3"/>
    <w:rsid w:val="00D45094"/>
    <w:rsid w:val="00D50EB6"/>
    <w:rsid w:val="00D56C60"/>
    <w:rsid w:val="00D5742E"/>
    <w:rsid w:val="00D6098F"/>
    <w:rsid w:val="00D6697A"/>
    <w:rsid w:val="00D71A1E"/>
    <w:rsid w:val="00D71FB2"/>
    <w:rsid w:val="00D74776"/>
    <w:rsid w:val="00D76E30"/>
    <w:rsid w:val="00D77BBB"/>
    <w:rsid w:val="00D77E0C"/>
    <w:rsid w:val="00D80E95"/>
    <w:rsid w:val="00D8175E"/>
    <w:rsid w:val="00D8474F"/>
    <w:rsid w:val="00D85D10"/>
    <w:rsid w:val="00D86568"/>
    <w:rsid w:val="00D90B4F"/>
    <w:rsid w:val="00D92CA1"/>
    <w:rsid w:val="00D935F3"/>
    <w:rsid w:val="00D95F02"/>
    <w:rsid w:val="00D963C4"/>
    <w:rsid w:val="00DA42E7"/>
    <w:rsid w:val="00DA46A9"/>
    <w:rsid w:val="00DB0EC8"/>
    <w:rsid w:val="00DB236B"/>
    <w:rsid w:val="00DB6658"/>
    <w:rsid w:val="00DC059A"/>
    <w:rsid w:val="00DC1FD3"/>
    <w:rsid w:val="00DC352D"/>
    <w:rsid w:val="00DC3E7E"/>
    <w:rsid w:val="00DC4D92"/>
    <w:rsid w:val="00DC4F82"/>
    <w:rsid w:val="00DD16AF"/>
    <w:rsid w:val="00DD1EFA"/>
    <w:rsid w:val="00DD558D"/>
    <w:rsid w:val="00DD6B91"/>
    <w:rsid w:val="00DD7D62"/>
    <w:rsid w:val="00DE1899"/>
    <w:rsid w:val="00DF1DEF"/>
    <w:rsid w:val="00DF22DD"/>
    <w:rsid w:val="00DF4159"/>
    <w:rsid w:val="00DF5128"/>
    <w:rsid w:val="00DF72F4"/>
    <w:rsid w:val="00DF74BF"/>
    <w:rsid w:val="00DF7E1A"/>
    <w:rsid w:val="00DF7E55"/>
    <w:rsid w:val="00E0236A"/>
    <w:rsid w:val="00E02E89"/>
    <w:rsid w:val="00E03DC7"/>
    <w:rsid w:val="00E06C41"/>
    <w:rsid w:val="00E10B04"/>
    <w:rsid w:val="00E13537"/>
    <w:rsid w:val="00E15652"/>
    <w:rsid w:val="00E16621"/>
    <w:rsid w:val="00E173A4"/>
    <w:rsid w:val="00E214E7"/>
    <w:rsid w:val="00E26769"/>
    <w:rsid w:val="00E275D0"/>
    <w:rsid w:val="00E27ADC"/>
    <w:rsid w:val="00E30C7C"/>
    <w:rsid w:val="00E31D07"/>
    <w:rsid w:val="00E34041"/>
    <w:rsid w:val="00E36037"/>
    <w:rsid w:val="00E364A3"/>
    <w:rsid w:val="00E368F8"/>
    <w:rsid w:val="00E415C9"/>
    <w:rsid w:val="00E42758"/>
    <w:rsid w:val="00E42B8D"/>
    <w:rsid w:val="00E42DF3"/>
    <w:rsid w:val="00E45A7A"/>
    <w:rsid w:val="00E45C81"/>
    <w:rsid w:val="00E46F96"/>
    <w:rsid w:val="00E53715"/>
    <w:rsid w:val="00E545AB"/>
    <w:rsid w:val="00E55B18"/>
    <w:rsid w:val="00E56DE2"/>
    <w:rsid w:val="00E60509"/>
    <w:rsid w:val="00E62CBE"/>
    <w:rsid w:val="00E63B4A"/>
    <w:rsid w:val="00E66003"/>
    <w:rsid w:val="00E7010F"/>
    <w:rsid w:val="00E7155A"/>
    <w:rsid w:val="00E72702"/>
    <w:rsid w:val="00E74F33"/>
    <w:rsid w:val="00E77312"/>
    <w:rsid w:val="00E81656"/>
    <w:rsid w:val="00E820A8"/>
    <w:rsid w:val="00E833C3"/>
    <w:rsid w:val="00E85A80"/>
    <w:rsid w:val="00E85BF4"/>
    <w:rsid w:val="00E90A23"/>
    <w:rsid w:val="00E95620"/>
    <w:rsid w:val="00E964A5"/>
    <w:rsid w:val="00EA2EB5"/>
    <w:rsid w:val="00EB2056"/>
    <w:rsid w:val="00EB2EBF"/>
    <w:rsid w:val="00EB4654"/>
    <w:rsid w:val="00EB68E8"/>
    <w:rsid w:val="00EB7082"/>
    <w:rsid w:val="00EB7EF5"/>
    <w:rsid w:val="00EC5019"/>
    <w:rsid w:val="00ED436D"/>
    <w:rsid w:val="00ED5A58"/>
    <w:rsid w:val="00ED67AD"/>
    <w:rsid w:val="00ED7208"/>
    <w:rsid w:val="00ED7B4C"/>
    <w:rsid w:val="00EE0CEC"/>
    <w:rsid w:val="00EE2665"/>
    <w:rsid w:val="00EE39BF"/>
    <w:rsid w:val="00EE39C5"/>
    <w:rsid w:val="00EE3AB2"/>
    <w:rsid w:val="00EE3CFF"/>
    <w:rsid w:val="00EE3FD9"/>
    <w:rsid w:val="00EE54C0"/>
    <w:rsid w:val="00EE6E8B"/>
    <w:rsid w:val="00EE6EEB"/>
    <w:rsid w:val="00EE7F7B"/>
    <w:rsid w:val="00EF0383"/>
    <w:rsid w:val="00EF0FE3"/>
    <w:rsid w:val="00EF4A31"/>
    <w:rsid w:val="00EF54E4"/>
    <w:rsid w:val="00F04B27"/>
    <w:rsid w:val="00F0657E"/>
    <w:rsid w:val="00F07491"/>
    <w:rsid w:val="00F07C66"/>
    <w:rsid w:val="00F137A2"/>
    <w:rsid w:val="00F161A3"/>
    <w:rsid w:val="00F17FA6"/>
    <w:rsid w:val="00F20AC9"/>
    <w:rsid w:val="00F27139"/>
    <w:rsid w:val="00F27D30"/>
    <w:rsid w:val="00F302F5"/>
    <w:rsid w:val="00F30D18"/>
    <w:rsid w:val="00F341CC"/>
    <w:rsid w:val="00F34CB1"/>
    <w:rsid w:val="00F3531F"/>
    <w:rsid w:val="00F37625"/>
    <w:rsid w:val="00F41AF4"/>
    <w:rsid w:val="00F41CF7"/>
    <w:rsid w:val="00F42075"/>
    <w:rsid w:val="00F42186"/>
    <w:rsid w:val="00F4537C"/>
    <w:rsid w:val="00F45C02"/>
    <w:rsid w:val="00F4690F"/>
    <w:rsid w:val="00F47624"/>
    <w:rsid w:val="00F476C4"/>
    <w:rsid w:val="00F50A61"/>
    <w:rsid w:val="00F52E15"/>
    <w:rsid w:val="00F53FE1"/>
    <w:rsid w:val="00F541BE"/>
    <w:rsid w:val="00F54848"/>
    <w:rsid w:val="00F568BF"/>
    <w:rsid w:val="00F57A27"/>
    <w:rsid w:val="00F57D20"/>
    <w:rsid w:val="00F57D2B"/>
    <w:rsid w:val="00F60C33"/>
    <w:rsid w:val="00F61902"/>
    <w:rsid w:val="00F61F4C"/>
    <w:rsid w:val="00F62B43"/>
    <w:rsid w:val="00F62F24"/>
    <w:rsid w:val="00F63EFD"/>
    <w:rsid w:val="00F650FF"/>
    <w:rsid w:val="00F66C25"/>
    <w:rsid w:val="00F67907"/>
    <w:rsid w:val="00F71B3C"/>
    <w:rsid w:val="00F7320B"/>
    <w:rsid w:val="00F75DEF"/>
    <w:rsid w:val="00F7662D"/>
    <w:rsid w:val="00F7771F"/>
    <w:rsid w:val="00F8129A"/>
    <w:rsid w:val="00F84199"/>
    <w:rsid w:val="00F868F9"/>
    <w:rsid w:val="00F928A9"/>
    <w:rsid w:val="00F95A9D"/>
    <w:rsid w:val="00F9611E"/>
    <w:rsid w:val="00F97C11"/>
    <w:rsid w:val="00FA1E5F"/>
    <w:rsid w:val="00FA1F5E"/>
    <w:rsid w:val="00FA20F7"/>
    <w:rsid w:val="00FA333B"/>
    <w:rsid w:val="00FA7869"/>
    <w:rsid w:val="00FA7DBE"/>
    <w:rsid w:val="00FB15E6"/>
    <w:rsid w:val="00FB1EE2"/>
    <w:rsid w:val="00FB2DA4"/>
    <w:rsid w:val="00FB3F92"/>
    <w:rsid w:val="00FB48F2"/>
    <w:rsid w:val="00FB64C1"/>
    <w:rsid w:val="00FB666E"/>
    <w:rsid w:val="00FC00CE"/>
    <w:rsid w:val="00FC1856"/>
    <w:rsid w:val="00FC2A3E"/>
    <w:rsid w:val="00FC2C66"/>
    <w:rsid w:val="00FC43DC"/>
    <w:rsid w:val="00FC45A4"/>
    <w:rsid w:val="00FC47FB"/>
    <w:rsid w:val="00FD062F"/>
    <w:rsid w:val="00FD3C30"/>
    <w:rsid w:val="00FD56C4"/>
    <w:rsid w:val="00FE0628"/>
    <w:rsid w:val="00FE2A97"/>
    <w:rsid w:val="00FE4E19"/>
    <w:rsid w:val="00FF0A48"/>
    <w:rsid w:val="00FF0DB9"/>
    <w:rsid w:val="00FF2E5C"/>
    <w:rsid w:val="00FF394E"/>
    <w:rsid w:val="00FF7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5976"/>
    <w:rPr>
      <w:sz w:val="22"/>
      <w:szCs w:val="22"/>
    </w:rPr>
  </w:style>
  <w:style w:type="paragraph" w:styleId="10">
    <w:name w:val="heading 1"/>
    <w:aliases w:val="МОЙ ТЕКТС ОСНОВНОЙ,Заголовок 1 Знак Знак,Заголовок 1 Знак Знак Знак"/>
    <w:basedOn w:val="a0"/>
    <w:next w:val="a0"/>
    <w:link w:val="11"/>
    <w:uiPriority w:val="9"/>
    <w:qFormat/>
    <w:rsid w:val="00926A87"/>
    <w:pPr>
      <w:keepNext/>
      <w:jc w:val="right"/>
      <w:outlineLvl w:val="0"/>
    </w:pPr>
    <w:rPr>
      <w:rFonts w:ascii="Times New Roman" w:hAnsi="Times New Roman"/>
      <w:sz w:val="28"/>
      <w:szCs w:val="20"/>
    </w:rPr>
  </w:style>
  <w:style w:type="paragraph" w:styleId="22">
    <w:name w:val="heading 2"/>
    <w:basedOn w:val="a0"/>
    <w:next w:val="a0"/>
    <w:link w:val="23"/>
    <w:uiPriority w:val="9"/>
    <w:unhideWhenUsed/>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qFormat/>
    <w:rsid w:val="009C53D8"/>
    <w:pPr>
      <w:keepNext/>
      <w:spacing w:line="288" w:lineRule="auto"/>
      <w:ind w:firstLine="709"/>
      <w:jc w:val="center"/>
      <w:outlineLvl w:val="2"/>
    </w:pPr>
    <w:rPr>
      <w:rFonts w:ascii="Arial" w:hAnsi="Arial"/>
      <w:sz w:val="26"/>
      <w:szCs w:val="20"/>
    </w:rPr>
  </w:style>
  <w:style w:type="paragraph" w:styleId="4">
    <w:name w:val="heading 4"/>
    <w:basedOn w:val="a0"/>
    <w:next w:val="a0"/>
    <w:link w:val="40"/>
    <w:qFormat/>
    <w:rsid w:val="009C53D8"/>
    <w:pPr>
      <w:keepNext/>
      <w:spacing w:line="288" w:lineRule="auto"/>
      <w:ind w:firstLine="709"/>
      <w:jc w:val="both"/>
      <w:outlineLvl w:val="3"/>
    </w:pPr>
    <w:rPr>
      <w:rFonts w:ascii="Arial" w:hAnsi="Arial"/>
      <w:sz w:val="26"/>
      <w:szCs w:val="20"/>
      <w:lang w:val="en-US"/>
    </w:rPr>
  </w:style>
  <w:style w:type="paragraph" w:styleId="5">
    <w:name w:val="heading 5"/>
    <w:basedOn w:val="a0"/>
    <w:next w:val="a0"/>
    <w:link w:val="50"/>
    <w:qFormat/>
    <w:rsid w:val="009C53D8"/>
    <w:pPr>
      <w:keepNext/>
      <w:spacing w:line="288" w:lineRule="auto"/>
      <w:ind w:firstLine="709"/>
      <w:jc w:val="both"/>
      <w:outlineLvl w:val="4"/>
    </w:pPr>
    <w:rPr>
      <w:rFonts w:ascii="Arial" w:hAnsi="Arial"/>
      <w:sz w:val="26"/>
      <w:szCs w:val="20"/>
      <w:u w:val="single"/>
    </w:rPr>
  </w:style>
  <w:style w:type="paragraph" w:styleId="6">
    <w:name w:val="heading 6"/>
    <w:basedOn w:val="a0"/>
    <w:next w:val="a0"/>
    <w:link w:val="60"/>
    <w:qFormat/>
    <w:rsid w:val="009C53D8"/>
    <w:pPr>
      <w:keepNext/>
      <w:jc w:val="center"/>
      <w:outlineLvl w:val="5"/>
    </w:pPr>
    <w:rPr>
      <w:rFonts w:ascii="Times New Roman" w:hAnsi="Times New Roman"/>
      <w:sz w:val="24"/>
      <w:szCs w:val="20"/>
    </w:rPr>
  </w:style>
  <w:style w:type="paragraph" w:styleId="7">
    <w:name w:val="heading 7"/>
    <w:basedOn w:val="a0"/>
    <w:next w:val="a0"/>
    <w:link w:val="70"/>
    <w:qFormat/>
    <w:rsid w:val="009C53D8"/>
    <w:pPr>
      <w:keepNext/>
      <w:jc w:val="both"/>
      <w:outlineLvl w:val="6"/>
    </w:pPr>
    <w:rPr>
      <w:rFonts w:ascii="Times New Roman" w:hAnsi="Times New Roman"/>
      <w:sz w:val="24"/>
      <w:szCs w:val="20"/>
    </w:rPr>
  </w:style>
  <w:style w:type="paragraph" w:styleId="8">
    <w:name w:val="heading 8"/>
    <w:basedOn w:val="a0"/>
    <w:next w:val="a0"/>
    <w:link w:val="80"/>
    <w:qFormat/>
    <w:rsid w:val="009C53D8"/>
    <w:pPr>
      <w:keepNext/>
      <w:spacing w:line="312" w:lineRule="auto"/>
      <w:ind w:firstLine="709"/>
      <w:jc w:val="center"/>
      <w:outlineLvl w:val="7"/>
    </w:pPr>
    <w:rPr>
      <w:rFonts w:ascii="Arial" w:hAnsi="Arial"/>
      <w:sz w:val="26"/>
      <w:szCs w:val="20"/>
    </w:rPr>
  </w:style>
  <w:style w:type="paragraph" w:styleId="9">
    <w:name w:val="heading 9"/>
    <w:basedOn w:val="a0"/>
    <w:next w:val="a0"/>
    <w:link w:val="90"/>
    <w:qFormat/>
    <w:rsid w:val="009C53D8"/>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МОЙ Заголовки"/>
    <w:uiPriority w:val="1"/>
    <w:qFormat/>
    <w:rsid w:val="003831C9"/>
    <w:rPr>
      <w:sz w:val="22"/>
      <w:szCs w:val="22"/>
    </w:rPr>
  </w:style>
  <w:style w:type="paragraph" w:styleId="a5">
    <w:name w:val="Balloon Text"/>
    <w:basedOn w:val="a0"/>
    <w:link w:val="a6"/>
    <w:uiPriority w:val="99"/>
    <w:rsid w:val="004E2237"/>
    <w:rPr>
      <w:rFonts w:ascii="Tahoma" w:hAnsi="Tahoma" w:cs="Tahoma"/>
      <w:sz w:val="16"/>
      <w:szCs w:val="16"/>
    </w:rPr>
  </w:style>
  <w:style w:type="paragraph" w:styleId="a7">
    <w:name w:val="header"/>
    <w:basedOn w:val="a0"/>
    <w:link w:val="a8"/>
    <w:uiPriority w:val="99"/>
    <w:unhideWhenUsed/>
    <w:rsid w:val="00C74704"/>
    <w:pPr>
      <w:tabs>
        <w:tab w:val="center" w:pos="4677"/>
        <w:tab w:val="right" w:pos="9355"/>
      </w:tabs>
    </w:pPr>
  </w:style>
  <w:style w:type="character" w:customStyle="1" w:styleId="a8">
    <w:name w:val="Верхний колонтитул Знак"/>
    <w:link w:val="a7"/>
    <w:uiPriority w:val="99"/>
    <w:rsid w:val="00C74704"/>
    <w:rPr>
      <w:sz w:val="22"/>
      <w:szCs w:val="22"/>
    </w:rPr>
  </w:style>
  <w:style w:type="paragraph" w:styleId="a9">
    <w:name w:val="footer"/>
    <w:basedOn w:val="a0"/>
    <w:link w:val="aa"/>
    <w:uiPriority w:val="99"/>
    <w:unhideWhenUsed/>
    <w:rsid w:val="00C74704"/>
    <w:pPr>
      <w:tabs>
        <w:tab w:val="center" w:pos="4677"/>
        <w:tab w:val="right" w:pos="9355"/>
      </w:tabs>
    </w:pPr>
  </w:style>
  <w:style w:type="character" w:customStyle="1" w:styleId="aa">
    <w:name w:val="Нижний колонтитул Знак"/>
    <w:link w:val="a9"/>
    <w:uiPriority w:val="99"/>
    <w:rsid w:val="00C74704"/>
    <w:rPr>
      <w:sz w:val="22"/>
      <w:szCs w:val="22"/>
    </w:rPr>
  </w:style>
  <w:style w:type="paragraph" w:customStyle="1" w:styleId="ConsPlusCell">
    <w:name w:val="ConsPlusCell"/>
    <w:rsid w:val="000B3A1B"/>
    <w:pPr>
      <w:widowControl w:val="0"/>
      <w:autoSpaceDE w:val="0"/>
      <w:autoSpaceDN w:val="0"/>
      <w:adjustRightInd w:val="0"/>
    </w:pPr>
    <w:rPr>
      <w:rFonts w:ascii="Arial" w:hAnsi="Arial" w:cs="Arial"/>
    </w:rPr>
  </w:style>
  <w:style w:type="table" w:styleId="ab">
    <w:name w:val="Table Grid"/>
    <w:basedOn w:val="a2"/>
    <w:rsid w:val="000B3A1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МОЙ ТЕКТС ОСНОВНОЙ Знак,Заголовок 1 Знак Знак Знак1,Заголовок 1 Знак Знак Знак Знак"/>
    <w:link w:val="10"/>
    <w:uiPriority w:val="9"/>
    <w:rsid w:val="00926A87"/>
    <w:rPr>
      <w:rFonts w:ascii="Times New Roman" w:hAnsi="Times New Roman"/>
      <w:sz w:val="28"/>
    </w:rPr>
  </w:style>
  <w:style w:type="paragraph" w:styleId="ac">
    <w:name w:val="Body Text"/>
    <w:basedOn w:val="a0"/>
    <w:link w:val="ad"/>
    <w:rsid w:val="00926A87"/>
    <w:pPr>
      <w:jc w:val="center"/>
    </w:pPr>
    <w:rPr>
      <w:rFonts w:ascii="Times New Roman" w:hAnsi="Times New Roman"/>
      <w:sz w:val="28"/>
      <w:szCs w:val="20"/>
    </w:rPr>
  </w:style>
  <w:style w:type="character" w:customStyle="1" w:styleId="ad">
    <w:name w:val="Основной текст Знак"/>
    <w:link w:val="ac"/>
    <w:rsid w:val="00926A87"/>
    <w:rPr>
      <w:rFonts w:ascii="Times New Roman" w:hAnsi="Times New Roman"/>
      <w:sz w:val="28"/>
    </w:rPr>
  </w:style>
  <w:style w:type="character" w:styleId="ae">
    <w:name w:val="page number"/>
    <w:basedOn w:val="a1"/>
    <w:uiPriority w:val="99"/>
    <w:rsid w:val="00926A87"/>
  </w:style>
  <w:style w:type="paragraph" w:styleId="af">
    <w:name w:val="Title"/>
    <w:basedOn w:val="a0"/>
    <w:link w:val="af0"/>
    <w:qFormat/>
    <w:rsid w:val="00811FBF"/>
    <w:pPr>
      <w:jc w:val="center"/>
    </w:pPr>
    <w:rPr>
      <w:rFonts w:ascii="Times New Roman" w:eastAsia="Arial Unicode MS" w:hAnsi="Times New Roman"/>
      <w:spacing w:val="-20"/>
      <w:sz w:val="36"/>
      <w:szCs w:val="20"/>
    </w:rPr>
  </w:style>
  <w:style w:type="character" w:customStyle="1" w:styleId="af0">
    <w:name w:val="Название Знак"/>
    <w:link w:val="af"/>
    <w:rsid w:val="00811FBF"/>
    <w:rPr>
      <w:rFonts w:ascii="Times New Roman" w:eastAsia="Arial Unicode MS" w:hAnsi="Times New Roman"/>
      <w:spacing w:val="-20"/>
      <w:sz w:val="36"/>
    </w:rPr>
  </w:style>
  <w:style w:type="character" w:customStyle="1" w:styleId="23">
    <w:name w:val="Заголовок 2 Знак"/>
    <w:link w:val="22"/>
    <w:uiPriority w:val="9"/>
    <w:rsid w:val="001F4FF5"/>
    <w:rPr>
      <w:rFonts w:ascii="Cambria" w:eastAsia="Times New Roman" w:hAnsi="Cambria" w:cs="Times New Roman"/>
      <w:b/>
      <w:bCs/>
      <w:i/>
      <w:iCs/>
      <w:sz w:val="28"/>
      <w:szCs w:val="28"/>
    </w:rPr>
  </w:style>
  <w:style w:type="paragraph" w:styleId="af1">
    <w:name w:val="Body Text Indent"/>
    <w:basedOn w:val="a0"/>
    <w:link w:val="af2"/>
    <w:unhideWhenUsed/>
    <w:rsid w:val="001F4FF5"/>
    <w:pPr>
      <w:spacing w:after="120"/>
      <w:ind w:left="283"/>
    </w:pPr>
  </w:style>
  <w:style w:type="character" w:customStyle="1" w:styleId="af2">
    <w:name w:val="Основной текст с отступом Знак"/>
    <w:link w:val="af1"/>
    <w:rsid w:val="001F4FF5"/>
    <w:rPr>
      <w:sz w:val="22"/>
      <w:szCs w:val="22"/>
    </w:rPr>
  </w:style>
  <w:style w:type="paragraph" w:styleId="24">
    <w:name w:val="Body Text Indent 2"/>
    <w:aliases w:val=" Знак"/>
    <w:basedOn w:val="a0"/>
    <w:link w:val="25"/>
    <w:unhideWhenUsed/>
    <w:rsid w:val="001F4FF5"/>
    <w:pPr>
      <w:spacing w:after="120" w:line="480" w:lineRule="auto"/>
      <w:ind w:left="283"/>
    </w:pPr>
  </w:style>
  <w:style w:type="character" w:customStyle="1" w:styleId="25">
    <w:name w:val="Основной текст с отступом 2 Знак"/>
    <w:aliases w:val=" Знак Знак"/>
    <w:link w:val="24"/>
    <w:rsid w:val="001F4FF5"/>
    <w:rPr>
      <w:sz w:val="22"/>
      <w:szCs w:val="22"/>
    </w:rPr>
  </w:style>
  <w:style w:type="paragraph" w:styleId="33">
    <w:name w:val="Body Text Indent 3"/>
    <w:basedOn w:val="a0"/>
    <w:link w:val="34"/>
    <w:unhideWhenUsed/>
    <w:rsid w:val="001F4FF5"/>
    <w:pPr>
      <w:spacing w:after="120"/>
      <w:ind w:left="283"/>
    </w:pPr>
    <w:rPr>
      <w:sz w:val="16"/>
      <w:szCs w:val="16"/>
    </w:rPr>
  </w:style>
  <w:style w:type="character" w:customStyle="1" w:styleId="34">
    <w:name w:val="Основной текст с отступом 3 Знак"/>
    <w:link w:val="33"/>
    <w:rsid w:val="001F4FF5"/>
    <w:rPr>
      <w:sz w:val="16"/>
      <w:szCs w:val="16"/>
    </w:rPr>
  </w:style>
  <w:style w:type="paragraph" w:customStyle="1" w:styleId="12">
    <w:name w:val="Знак Знак Знак1 Знак Знак Знак Знак"/>
    <w:basedOn w:val="a0"/>
    <w:rsid w:val="00DC3E7E"/>
    <w:pPr>
      <w:spacing w:before="100" w:beforeAutospacing="1" w:after="100" w:afterAutospacing="1"/>
    </w:pPr>
    <w:rPr>
      <w:rFonts w:ascii="Tahoma" w:hAnsi="Tahoma"/>
      <w:sz w:val="20"/>
      <w:szCs w:val="20"/>
      <w:lang w:val="en-US" w:eastAsia="en-US"/>
    </w:rPr>
  </w:style>
  <w:style w:type="paragraph" w:customStyle="1" w:styleId="1">
    <w:name w:val="Список1"/>
    <w:basedOn w:val="a0"/>
    <w:link w:val="13"/>
    <w:rsid w:val="007749E8"/>
    <w:pPr>
      <w:numPr>
        <w:numId w:val="3"/>
      </w:numPr>
      <w:ind w:right="284"/>
      <w:jc w:val="both"/>
    </w:pPr>
    <w:rPr>
      <w:rFonts w:ascii="Times New Roman" w:hAnsi="Times New Roman"/>
      <w:sz w:val="24"/>
      <w:szCs w:val="24"/>
    </w:rPr>
  </w:style>
  <w:style w:type="paragraph" w:customStyle="1" w:styleId="20">
    <w:name w:val="Список2"/>
    <w:basedOn w:val="a0"/>
    <w:rsid w:val="007749E8"/>
    <w:pPr>
      <w:numPr>
        <w:ilvl w:val="1"/>
        <w:numId w:val="3"/>
      </w:numPr>
      <w:ind w:right="284"/>
      <w:jc w:val="both"/>
    </w:pPr>
    <w:rPr>
      <w:rFonts w:ascii="Times New Roman" w:hAnsi="Times New Roman"/>
      <w:sz w:val="24"/>
      <w:szCs w:val="20"/>
    </w:rPr>
  </w:style>
  <w:style w:type="paragraph" w:customStyle="1" w:styleId="3">
    <w:name w:val="Список3"/>
    <w:basedOn w:val="a0"/>
    <w:rsid w:val="007749E8"/>
    <w:pPr>
      <w:numPr>
        <w:ilvl w:val="2"/>
        <w:numId w:val="3"/>
      </w:numPr>
      <w:ind w:right="284"/>
      <w:jc w:val="both"/>
    </w:pPr>
    <w:rPr>
      <w:rFonts w:ascii="Times New Roman" w:hAnsi="Times New Roman"/>
      <w:sz w:val="24"/>
      <w:szCs w:val="20"/>
    </w:rPr>
  </w:style>
  <w:style w:type="character" w:customStyle="1" w:styleId="13">
    <w:name w:val="Список1 Знак Знак"/>
    <w:link w:val="1"/>
    <w:locked/>
    <w:rsid w:val="007749E8"/>
    <w:rPr>
      <w:rFonts w:ascii="Times New Roman" w:hAnsi="Times New Roman"/>
      <w:sz w:val="24"/>
      <w:szCs w:val="24"/>
    </w:rPr>
  </w:style>
  <w:style w:type="paragraph" w:customStyle="1" w:styleId="af3">
    <w:name w:val="Оглавление"/>
    <w:basedOn w:val="a0"/>
    <w:rsid w:val="007749E8"/>
    <w:pPr>
      <w:ind w:left="284" w:right="284" w:firstLine="709"/>
      <w:jc w:val="center"/>
    </w:pPr>
    <w:rPr>
      <w:rFonts w:ascii="Times New Roman" w:hAnsi="Times New Roman"/>
      <w:b/>
      <w:bCs/>
      <w:sz w:val="28"/>
      <w:szCs w:val="20"/>
    </w:rPr>
  </w:style>
  <w:style w:type="character" w:styleId="af4">
    <w:name w:val="Emphasis"/>
    <w:qFormat/>
    <w:rsid w:val="007749E8"/>
    <w:rPr>
      <w:i/>
      <w:iCs/>
    </w:rPr>
  </w:style>
  <w:style w:type="paragraph" w:styleId="af5">
    <w:name w:val="Normal (Web)"/>
    <w:basedOn w:val="a0"/>
    <w:uiPriority w:val="99"/>
    <w:unhideWhenUsed/>
    <w:rsid w:val="007749E8"/>
    <w:pPr>
      <w:spacing w:before="100" w:beforeAutospacing="1" w:after="100" w:afterAutospacing="1"/>
    </w:pPr>
    <w:rPr>
      <w:rFonts w:ascii="Times New Roman" w:hAnsi="Times New Roman"/>
      <w:sz w:val="24"/>
      <w:szCs w:val="24"/>
    </w:rPr>
  </w:style>
  <w:style w:type="paragraph" w:styleId="af6">
    <w:name w:val="List Paragraph"/>
    <w:basedOn w:val="a0"/>
    <w:link w:val="af7"/>
    <w:uiPriority w:val="34"/>
    <w:qFormat/>
    <w:rsid w:val="007749E8"/>
    <w:pPr>
      <w:ind w:left="720"/>
      <w:contextualSpacing/>
    </w:pPr>
  </w:style>
  <w:style w:type="paragraph" w:customStyle="1" w:styleId="220">
    <w:name w:val="Стиль полужирный По центру Слева:  2 см Справа:  2 см"/>
    <w:basedOn w:val="a0"/>
    <w:rsid w:val="00BB7BA1"/>
    <w:pPr>
      <w:ind w:left="284" w:right="284"/>
      <w:jc w:val="center"/>
    </w:pPr>
    <w:rPr>
      <w:rFonts w:ascii="Times New Roman" w:hAnsi="Times New Roman"/>
      <w:b/>
      <w:bCs/>
      <w:sz w:val="28"/>
      <w:szCs w:val="20"/>
    </w:rPr>
  </w:style>
  <w:style w:type="character" w:styleId="af8">
    <w:name w:val="Strong"/>
    <w:basedOn w:val="a1"/>
    <w:uiPriority w:val="22"/>
    <w:qFormat/>
    <w:rsid w:val="00BB7BA1"/>
    <w:rPr>
      <w:b/>
      <w:bCs/>
    </w:rPr>
  </w:style>
  <w:style w:type="table" w:customStyle="1" w:styleId="14">
    <w:name w:val="Сетка таблицы1"/>
    <w:basedOn w:val="a2"/>
    <w:next w:val="ab"/>
    <w:rsid w:val="00457EB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1"/>
    <w:link w:val="31"/>
    <w:rsid w:val="009C53D8"/>
    <w:rPr>
      <w:rFonts w:ascii="Arial" w:hAnsi="Arial"/>
      <w:sz w:val="26"/>
    </w:rPr>
  </w:style>
  <w:style w:type="character" w:customStyle="1" w:styleId="40">
    <w:name w:val="Заголовок 4 Знак"/>
    <w:basedOn w:val="a1"/>
    <w:link w:val="4"/>
    <w:rsid w:val="009C53D8"/>
    <w:rPr>
      <w:rFonts w:ascii="Arial" w:hAnsi="Arial"/>
      <w:sz w:val="26"/>
      <w:lang w:val="en-US"/>
    </w:rPr>
  </w:style>
  <w:style w:type="character" w:customStyle="1" w:styleId="50">
    <w:name w:val="Заголовок 5 Знак"/>
    <w:basedOn w:val="a1"/>
    <w:link w:val="5"/>
    <w:rsid w:val="009C53D8"/>
    <w:rPr>
      <w:rFonts w:ascii="Arial" w:hAnsi="Arial"/>
      <w:sz w:val="26"/>
      <w:u w:val="single"/>
    </w:rPr>
  </w:style>
  <w:style w:type="character" w:customStyle="1" w:styleId="60">
    <w:name w:val="Заголовок 6 Знак"/>
    <w:basedOn w:val="a1"/>
    <w:link w:val="6"/>
    <w:rsid w:val="009C53D8"/>
    <w:rPr>
      <w:rFonts w:ascii="Times New Roman" w:hAnsi="Times New Roman"/>
      <w:sz w:val="24"/>
    </w:rPr>
  </w:style>
  <w:style w:type="character" w:customStyle="1" w:styleId="70">
    <w:name w:val="Заголовок 7 Знак"/>
    <w:basedOn w:val="a1"/>
    <w:link w:val="7"/>
    <w:rsid w:val="009C53D8"/>
    <w:rPr>
      <w:rFonts w:ascii="Times New Roman" w:hAnsi="Times New Roman"/>
      <w:sz w:val="24"/>
    </w:rPr>
  </w:style>
  <w:style w:type="character" w:customStyle="1" w:styleId="80">
    <w:name w:val="Заголовок 8 Знак"/>
    <w:basedOn w:val="a1"/>
    <w:link w:val="8"/>
    <w:rsid w:val="009C53D8"/>
    <w:rPr>
      <w:rFonts w:ascii="Arial" w:hAnsi="Arial"/>
      <w:sz w:val="26"/>
    </w:rPr>
  </w:style>
  <w:style w:type="character" w:customStyle="1" w:styleId="90">
    <w:name w:val="Заголовок 9 Знак"/>
    <w:basedOn w:val="a1"/>
    <w:link w:val="9"/>
    <w:rsid w:val="009C53D8"/>
    <w:rPr>
      <w:rFonts w:ascii="Arial" w:hAnsi="Arial"/>
      <w:color w:val="000000"/>
      <w:sz w:val="26"/>
      <w:szCs w:val="25"/>
      <w:shd w:val="clear" w:color="auto" w:fill="FFFFFF"/>
    </w:rPr>
  </w:style>
  <w:style w:type="paragraph" w:styleId="2">
    <w:name w:val="List Bullet 2"/>
    <w:basedOn w:val="a0"/>
    <w:autoRedefine/>
    <w:rsid w:val="009C53D8"/>
    <w:pPr>
      <w:numPr>
        <w:numId w:val="9"/>
      </w:numPr>
    </w:pPr>
    <w:rPr>
      <w:rFonts w:ascii="Times New Roman" w:hAnsi="Times New Roman"/>
      <w:sz w:val="20"/>
      <w:szCs w:val="20"/>
    </w:rPr>
  </w:style>
  <w:style w:type="paragraph" w:styleId="af9">
    <w:name w:val="Plain Text"/>
    <w:aliases w:val=" Знак7 Знак Знак"/>
    <w:basedOn w:val="a0"/>
    <w:link w:val="afa"/>
    <w:rsid w:val="009C53D8"/>
    <w:pPr>
      <w:spacing w:line="360" w:lineRule="auto"/>
      <w:ind w:firstLine="680"/>
      <w:jc w:val="both"/>
    </w:pPr>
    <w:rPr>
      <w:rFonts w:ascii="Courier New" w:hAnsi="Courier New"/>
      <w:sz w:val="20"/>
      <w:szCs w:val="20"/>
    </w:rPr>
  </w:style>
  <w:style w:type="character" w:customStyle="1" w:styleId="afa">
    <w:name w:val="Текст Знак"/>
    <w:aliases w:val=" Знак7 Знак Знак Знак"/>
    <w:basedOn w:val="a1"/>
    <w:link w:val="af9"/>
    <w:rsid w:val="009C53D8"/>
    <w:rPr>
      <w:rFonts w:ascii="Courier New" w:hAnsi="Courier New"/>
    </w:rPr>
  </w:style>
  <w:style w:type="paragraph" w:customStyle="1" w:styleId="1IG">
    <w:name w:val="Заголовок_1_IG"/>
    <w:basedOn w:val="10"/>
    <w:link w:val="1IG0"/>
    <w:rsid w:val="009C53D8"/>
    <w:pPr>
      <w:pageBreakBefore/>
      <w:spacing w:after="360" w:line="360" w:lineRule="auto"/>
      <w:jc w:val="center"/>
    </w:pPr>
    <w:rPr>
      <w:rFonts w:ascii="Arial" w:hAnsi="Arial"/>
      <w:b/>
      <w:bCs/>
      <w:caps/>
      <w:kern w:val="32"/>
      <w:szCs w:val="28"/>
    </w:rPr>
  </w:style>
  <w:style w:type="paragraph" w:customStyle="1" w:styleId="2IG">
    <w:name w:val="Заголовок_2_IG"/>
    <w:basedOn w:val="a0"/>
    <w:link w:val="2IG1"/>
    <w:rsid w:val="009C53D8"/>
    <w:pPr>
      <w:keepNext/>
      <w:spacing w:before="240" w:after="240" w:line="360" w:lineRule="auto"/>
      <w:ind w:firstLine="709"/>
      <w:jc w:val="both"/>
      <w:outlineLvl w:val="1"/>
    </w:pPr>
    <w:rPr>
      <w:rFonts w:ascii="Arial" w:hAnsi="Arial"/>
      <w:b/>
      <w:bCs/>
      <w:i/>
      <w:iCs/>
      <w:snapToGrid w:val="0"/>
      <w:sz w:val="28"/>
      <w:szCs w:val="20"/>
    </w:rPr>
  </w:style>
  <w:style w:type="paragraph" w:customStyle="1" w:styleId="IG">
    <w:name w:val="Обычный_IG"/>
    <w:basedOn w:val="a0"/>
    <w:link w:val="IG2"/>
    <w:rsid w:val="009C53D8"/>
    <w:pPr>
      <w:spacing w:line="360" w:lineRule="auto"/>
      <w:ind w:firstLine="709"/>
      <w:jc w:val="both"/>
    </w:pPr>
    <w:rPr>
      <w:rFonts w:ascii="Times New Roman" w:hAnsi="Times New Roman"/>
      <w:sz w:val="28"/>
      <w:szCs w:val="28"/>
    </w:rPr>
  </w:style>
  <w:style w:type="character" w:customStyle="1" w:styleId="1IG0">
    <w:name w:val="Заголовок_1_IG Знак"/>
    <w:link w:val="1IG"/>
    <w:rsid w:val="009C53D8"/>
    <w:rPr>
      <w:rFonts w:ascii="Arial" w:hAnsi="Arial"/>
      <w:b/>
      <w:bCs/>
      <w:caps/>
      <w:kern w:val="32"/>
      <w:sz w:val="28"/>
      <w:szCs w:val="28"/>
    </w:rPr>
  </w:style>
  <w:style w:type="character" w:customStyle="1" w:styleId="2IG1">
    <w:name w:val="Заголовок_2_IG Знак1"/>
    <w:link w:val="2IG"/>
    <w:rsid w:val="009C53D8"/>
    <w:rPr>
      <w:rFonts w:ascii="Arial" w:hAnsi="Arial"/>
      <w:b/>
      <w:bCs/>
      <w:i/>
      <w:iCs/>
      <w:snapToGrid w:val="0"/>
      <w:sz w:val="28"/>
    </w:rPr>
  </w:style>
  <w:style w:type="character" w:customStyle="1" w:styleId="IG2">
    <w:name w:val="Обычный_IG Знак2"/>
    <w:link w:val="IG"/>
    <w:rsid w:val="009C53D8"/>
    <w:rPr>
      <w:rFonts w:ascii="Times New Roman" w:hAnsi="Times New Roman"/>
      <w:sz w:val="28"/>
      <w:szCs w:val="28"/>
    </w:rPr>
  </w:style>
  <w:style w:type="character" w:customStyle="1" w:styleId="IG0">
    <w:name w:val="Обычный_IG Знак"/>
    <w:rsid w:val="009C53D8"/>
    <w:rPr>
      <w:sz w:val="28"/>
      <w:szCs w:val="28"/>
      <w:lang w:val="ru-RU" w:eastAsia="ru-RU" w:bidi="ar-SA"/>
    </w:rPr>
  </w:style>
  <w:style w:type="paragraph" w:styleId="91">
    <w:name w:val="toc 9"/>
    <w:basedOn w:val="a0"/>
    <w:next w:val="a0"/>
    <w:autoRedefine/>
    <w:rsid w:val="009C53D8"/>
    <w:pPr>
      <w:spacing w:line="360" w:lineRule="auto"/>
      <w:ind w:left="2240" w:firstLine="709"/>
    </w:pPr>
    <w:rPr>
      <w:rFonts w:ascii="Times New Roman" w:hAnsi="Times New Roman"/>
      <w:sz w:val="18"/>
      <w:szCs w:val="18"/>
    </w:rPr>
  </w:style>
  <w:style w:type="character" w:styleId="afb">
    <w:name w:val="Hyperlink"/>
    <w:uiPriority w:val="99"/>
    <w:rsid w:val="009C53D8"/>
    <w:rPr>
      <w:color w:val="0000FF"/>
      <w:u w:val="single"/>
    </w:rPr>
  </w:style>
  <w:style w:type="character" w:customStyle="1" w:styleId="apple-style-span">
    <w:name w:val="apple-style-span"/>
    <w:rsid w:val="009C53D8"/>
  </w:style>
  <w:style w:type="character" w:customStyle="1" w:styleId="apple-converted-space">
    <w:name w:val="apple-converted-space"/>
    <w:rsid w:val="009C53D8"/>
  </w:style>
  <w:style w:type="paragraph" w:customStyle="1" w:styleId="afc">
    <w:name w:val="Часть"/>
    <w:basedOn w:val="a0"/>
    <w:rsid w:val="009C53D8"/>
    <w:pPr>
      <w:tabs>
        <w:tab w:val="num" w:pos="4320"/>
      </w:tabs>
      <w:spacing w:after="60"/>
      <w:ind w:left="3600" w:hanging="720"/>
      <w:jc w:val="center"/>
    </w:pPr>
    <w:rPr>
      <w:rFonts w:ascii="Arial" w:hAnsi="Arial"/>
      <w:b/>
      <w:caps/>
      <w:sz w:val="32"/>
      <w:szCs w:val="20"/>
    </w:rPr>
  </w:style>
  <w:style w:type="paragraph" w:customStyle="1" w:styleId="FR1">
    <w:name w:val="FR1"/>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rsid w:val="009C53D8"/>
    <w:pPr>
      <w:widowControl w:val="0"/>
      <w:autoSpaceDE w:val="0"/>
      <w:autoSpaceDN w:val="0"/>
      <w:adjustRightInd w:val="0"/>
    </w:pPr>
    <w:rPr>
      <w:rFonts w:ascii="Courier New" w:hAnsi="Courier New" w:cs="Courier New"/>
      <w:b/>
      <w:bCs/>
      <w:sz w:val="12"/>
      <w:szCs w:val="12"/>
    </w:rPr>
  </w:style>
  <w:style w:type="character" w:customStyle="1" w:styleId="a6">
    <w:name w:val="Текст выноски Знак"/>
    <w:link w:val="a5"/>
    <w:uiPriority w:val="99"/>
    <w:rsid w:val="009C53D8"/>
    <w:rPr>
      <w:rFonts w:ascii="Tahoma" w:hAnsi="Tahoma" w:cs="Tahoma"/>
      <w:sz w:val="16"/>
      <w:szCs w:val="16"/>
    </w:rPr>
  </w:style>
  <w:style w:type="paragraph" w:customStyle="1" w:styleId="15">
    <w:name w:val="Обычный1"/>
    <w:rsid w:val="009C53D8"/>
    <w:pPr>
      <w:widowControl w:val="0"/>
      <w:spacing w:line="360" w:lineRule="auto"/>
      <w:ind w:left="40" w:firstLine="1440"/>
      <w:jc w:val="both"/>
    </w:pPr>
    <w:rPr>
      <w:rFonts w:ascii="Arial" w:hAnsi="Arial"/>
      <w:snapToGrid w:val="0"/>
      <w:sz w:val="48"/>
    </w:rPr>
  </w:style>
  <w:style w:type="numbering" w:customStyle="1" w:styleId="16">
    <w:name w:val="Нет списка1"/>
    <w:next w:val="a3"/>
    <w:uiPriority w:val="99"/>
    <w:semiHidden/>
    <w:unhideWhenUsed/>
    <w:rsid w:val="009C53D8"/>
  </w:style>
  <w:style w:type="character" w:styleId="afd">
    <w:name w:val="FollowedHyperlink"/>
    <w:uiPriority w:val="99"/>
    <w:unhideWhenUsed/>
    <w:rsid w:val="009C53D8"/>
    <w:rPr>
      <w:color w:val="800080"/>
      <w:u w:val="single"/>
    </w:rPr>
  </w:style>
  <w:style w:type="paragraph" w:customStyle="1" w:styleId="font5">
    <w:name w:val="font5"/>
    <w:basedOn w:val="a0"/>
    <w:rsid w:val="009C53D8"/>
    <w:pPr>
      <w:spacing w:before="100" w:beforeAutospacing="1" w:after="100" w:afterAutospacing="1"/>
    </w:pPr>
    <w:rPr>
      <w:rFonts w:ascii="Arial" w:hAnsi="Arial" w:cs="Arial"/>
      <w:color w:val="000000"/>
    </w:rPr>
  </w:style>
  <w:style w:type="paragraph" w:customStyle="1" w:styleId="font6">
    <w:name w:val="font6"/>
    <w:basedOn w:val="a0"/>
    <w:rsid w:val="009C53D8"/>
    <w:pPr>
      <w:spacing w:before="100" w:beforeAutospacing="1" w:after="100" w:afterAutospacing="1"/>
    </w:pPr>
    <w:rPr>
      <w:rFonts w:ascii="Arial" w:hAnsi="Arial" w:cs="Arial"/>
      <w:b/>
      <w:bCs/>
      <w:color w:val="000000"/>
    </w:rPr>
  </w:style>
  <w:style w:type="paragraph" w:customStyle="1" w:styleId="font7">
    <w:name w:val="font7"/>
    <w:basedOn w:val="a0"/>
    <w:rsid w:val="009C53D8"/>
    <w:pPr>
      <w:spacing w:before="100" w:beforeAutospacing="1" w:after="100" w:afterAutospacing="1"/>
    </w:pPr>
    <w:rPr>
      <w:rFonts w:ascii="Arial" w:hAnsi="Arial" w:cs="Arial"/>
      <w:color w:val="FF0000"/>
    </w:rPr>
  </w:style>
  <w:style w:type="paragraph" w:customStyle="1" w:styleId="xl63">
    <w:name w:val="xl63"/>
    <w:basedOn w:val="a0"/>
    <w:rsid w:val="009C53D8"/>
    <w:pPr>
      <w:spacing w:before="100" w:beforeAutospacing="1" w:after="100" w:afterAutospacing="1"/>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93">
    <w:name w:val="xl93"/>
    <w:basedOn w:val="a0"/>
    <w:rsid w:val="009C53D8"/>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6">
    <w:name w:val="Нет списка2"/>
    <w:next w:val="a3"/>
    <w:uiPriority w:val="99"/>
    <w:semiHidden/>
    <w:unhideWhenUsed/>
    <w:rsid w:val="009C53D8"/>
  </w:style>
  <w:style w:type="paragraph" w:customStyle="1" w:styleId="17">
    <w:name w:val="Обычный1"/>
    <w:rsid w:val="009C53D8"/>
    <w:pPr>
      <w:widowControl w:val="0"/>
      <w:spacing w:line="360" w:lineRule="auto"/>
      <w:ind w:left="40" w:firstLine="1440"/>
      <w:jc w:val="both"/>
    </w:pPr>
    <w:rPr>
      <w:rFonts w:ascii="Arial" w:hAnsi="Arial"/>
      <w:snapToGrid w:val="0"/>
      <w:sz w:val="48"/>
    </w:rPr>
  </w:style>
  <w:style w:type="numbering" w:customStyle="1" w:styleId="110">
    <w:name w:val="Нет списка11"/>
    <w:next w:val="a3"/>
    <w:uiPriority w:val="99"/>
    <w:semiHidden/>
    <w:unhideWhenUsed/>
    <w:rsid w:val="009C53D8"/>
  </w:style>
  <w:style w:type="numbering" w:customStyle="1" w:styleId="35">
    <w:name w:val="Нет списка3"/>
    <w:next w:val="a3"/>
    <w:uiPriority w:val="99"/>
    <w:semiHidden/>
    <w:unhideWhenUsed/>
    <w:rsid w:val="009C53D8"/>
  </w:style>
  <w:style w:type="table" w:customStyle="1" w:styleId="27">
    <w:name w:val="Сетка таблицы2"/>
    <w:basedOn w:val="a2"/>
    <w:next w:val="ab"/>
    <w:rsid w:val="009C53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9C53D8"/>
  </w:style>
  <w:style w:type="paragraph" w:styleId="afe">
    <w:name w:val="Body Text First Indent"/>
    <w:basedOn w:val="ac"/>
    <w:link w:val="aff"/>
    <w:rsid w:val="009C53D8"/>
    <w:pPr>
      <w:spacing w:after="120"/>
      <w:ind w:firstLine="210"/>
      <w:jc w:val="left"/>
    </w:pPr>
    <w:rPr>
      <w:sz w:val="20"/>
    </w:rPr>
  </w:style>
  <w:style w:type="character" w:customStyle="1" w:styleId="aff">
    <w:name w:val="Красная строка Знак"/>
    <w:basedOn w:val="ad"/>
    <w:link w:val="afe"/>
    <w:rsid w:val="009C53D8"/>
    <w:rPr>
      <w:rFonts w:ascii="Times New Roman" w:hAnsi="Times New Roman"/>
      <w:sz w:val="28"/>
    </w:rPr>
  </w:style>
  <w:style w:type="paragraph" w:customStyle="1" w:styleId="aff0">
    <w:name w:val="Автозамена"/>
    <w:rsid w:val="009C53D8"/>
    <w:rPr>
      <w:rFonts w:ascii="Times New Roman" w:hAnsi="Times New Roman"/>
    </w:rPr>
  </w:style>
  <w:style w:type="paragraph" w:customStyle="1" w:styleId="ConsPlusTitle">
    <w:name w:val="ConsPlusTitle"/>
    <w:rsid w:val="009C53D8"/>
    <w:pPr>
      <w:widowControl w:val="0"/>
      <w:autoSpaceDE w:val="0"/>
      <w:autoSpaceDN w:val="0"/>
      <w:adjustRightInd w:val="0"/>
    </w:pPr>
    <w:rPr>
      <w:rFonts w:ascii="Arial" w:hAnsi="Arial" w:cs="Arial"/>
      <w:b/>
      <w:bCs/>
    </w:rPr>
  </w:style>
  <w:style w:type="paragraph" w:customStyle="1" w:styleId="18">
    <w:name w:val="Заголовок1"/>
    <w:basedOn w:val="a0"/>
    <w:next w:val="ac"/>
    <w:rsid w:val="009C53D8"/>
    <w:pPr>
      <w:keepNext/>
      <w:widowControl w:val="0"/>
      <w:suppressAutoHyphens/>
      <w:autoSpaceDE w:val="0"/>
      <w:spacing w:before="240" w:after="120"/>
    </w:pPr>
    <w:rPr>
      <w:rFonts w:ascii="Arial" w:eastAsia="Arial Unicode MS" w:hAnsi="Arial" w:cs="Tahoma"/>
      <w:sz w:val="28"/>
      <w:szCs w:val="28"/>
    </w:rPr>
  </w:style>
  <w:style w:type="paragraph" w:styleId="aff1">
    <w:name w:val="List"/>
    <w:basedOn w:val="ac"/>
    <w:rsid w:val="009C53D8"/>
    <w:pPr>
      <w:widowControl w:val="0"/>
      <w:suppressAutoHyphens/>
      <w:autoSpaceDE w:val="0"/>
      <w:spacing w:after="120"/>
      <w:jc w:val="left"/>
    </w:pPr>
    <w:rPr>
      <w:rFonts w:ascii="Arial" w:eastAsia="Arial" w:hAnsi="Arial"/>
      <w:sz w:val="20"/>
    </w:rPr>
  </w:style>
  <w:style w:type="paragraph" w:customStyle="1" w:styleId="19">
    <w:name w:val="Название1"/>
    <w:basedOn w:val="a0"/>
    <w:rsid w:val="009C53D8"/>
    <w:pPr>
      <w:widowControl w:val="0"/>
      <w:suppressLineNumbers/>
      <w:suppressAutoHyphens/>
      <w:autoSpaceDE w:val="0"/>
      <w:spacing w:before="120" w:after="120"/>
    </w:pPr>
    <w:rPr>
      <w:rFonts w:ascii="Arial" w:eastAsia="Arial" w:hAnsi="Arial" w:cs="Tahoma"/>
      <w:i/>
      <w:iCs/>
      <w:sz w:val="24"/>
      <w:szCs w:val="24"/>
    </w:rPr>
  </w:style>
  <w:style w:type="paragraph" w:customStyle="1" w:styleId="1a">
    <w:name w:val="Указатель1"/>
    <w:basedOn w:val="a0"/>
    <w:rsid w:val="009C53D8"/>
    <w:pPr>
      <w:widowControl w:val="0"/>
      <w:suppressLineNumbers/>
      <w:suppressAutoHyphens/>
      <w:autoSpaceDE w:val="0"/>
    </w:pPr>
    <w:rPr>
      <w:rFonts w:ascii="Arial" w:eastAsia="Arial" w:hAnsi="Arial" w:cs="Tahoma"/>
      <w:sz w:val="20"/>
      <w:szCs w:val="20"/>
    </w:rPr>
  </w:style>
  <w:style w:type="paragraph" w:styleId="aff2">
    <w:name w:val="Subtitle"/>
    <w:basedOn w:val="18"/>
    <w:next w:val="ac"/>
    <w:link w:val="aff3"/>
    <w:qFormat/>
    <w:rsid w:val="009C53D8"/>
    <w:pPr>
      <w:jc w:val="center"/>
    </w:pPr>
    <w:rPr>
      <w:rFonts w:cs="Times New Roman"/>
      <w:i/>
      <w:iCs/>
    </w:rPr>
  </w:style>
  <w:style w:type="character" w:customStyle="1" w:styleId="aff3">
    <w:name w:val="Подзаголовок Знак"/>
    <w:basedOn w:val="a1"/>
    <w:link w:val="aff2"/>
    <w:rsid w:val="009C53D8"/>
    <w:rPr>
      <w:rFonts w:ascii="Arial" w:eastAsia="Arial Unicode MS" w:hAnsi="Arial"/>
      <w:i/>
      <w:iCs/>
      <w:sz w:val="28"/>
      <w:szCs w:val="28"/>
    </w:rPr>
  </w:style>
  <w:style w:type="paragraph" w:customStyle="1" w:styleId="1b">
    <w:name w:val="Название объекта1"/>
    <w:basedOn w:val="a0"/>
    <w:rsid w:val="009C53D8"/>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9C53D8"/>
    <w:pPr>
      <w:widowControl w:val="0"/>
      <w:suppressAutoHyphens/>
      <w:autoSpaceDE w:val="0"/>
    </w:pPr>
    <w:rPr>
      <w:rFonts w:ascii="Arial" w:eastAsia="Arial" w:hAnsi="Arial"/>
      <w:sz w:val="20"/>
      <w:szCs w:val="20"/>
    </w:rPr>
  </w:style>
  <w:style w:type="paragraph" w:customStyle="1" w:styleId="afc5ed">
    <w:name w:val="Обычпafc5edый"/>
    <w:rsid w:val="009C53D8"/>
    <w:pPr>
      <w:widowControl w:val="0"/>
      <w:autoSpaceDE w:val="0"/>
      <w:autoSpaceDN w:val="0"/>
    </w:pPr>
    <w:rPr>
      <w:rFonts w:ascii="Times New Roman" w:hAnsi="Times New Roman"/>
    </w:rPr>
  </w:style>
  <w:style w:type="paragraph" w:customStyle="1" w:styleId="1c">
    <w:name w:val="заголовок 1"/>
    <w:basedOn w:val="afc5ed"/>
    <w:next w:val="afc5ed"/>
    <w:rsid w:val="009C53D8"/>
    <w:pPr>
      <w:keepNext/>
      <w:ind w:firstLine="709"/>
      <w:jc w:val="both"/>
    </w:pPr>
    <w:rPr>
      <w:rFonts w:ascii="Arial" w:hAnsi="Arial"/>
      <w:sz w:val="26"/>
      <w:szCs w:val="26"/>
      <w:u w:val="single"/>
    </w:rPr>
  </w:style>
  <w:style w:type="paragraph" w:styleId="a">
    <w:name w:val="List Bullet"/>
    <w:basedOn w:val="a0"/>
    <w:autoRedefine/>
    <w:rsid w:val="009C53D8"/>
    <w:pPr>
      <w:numPr>
        <w:numId w:val="4"/>
      </w:numPr>
    </w:pPr>
    <w:rPr>
      <w:rFonts w:ascii="Times New Roman" w:hAnsi="Times New Roman"/>
      <w:sz w:val="20"/>
      <w:szCs w:val="20"/>
      <w:lang w:eastAsia="en-US"/>
    </w:rPr>
  </w:style>
  <w:style w:type="paragraph" w:customStyle="1" w:styleId="1d">
    <w:name w:val="Стиль1"/>
    <w:basedOn w:val="a0"/>
    <w:rsid w:val="009C53D8"/>
    <w:pPr>
      <w:ind w:firstLine="709"/>
      <w:jc w:val="both"/>
    </w:pPr>
    <w:rPr>
      <w:rFonts w:ascii="Times New Roman" w:hAnsi="Times New Roman"/>
      <w:sz w:val="26"/>
      <w:szCs w:val="20"/>
      <w:lang w:eastAsia="en-US"/>
    </w:rPr>
  </w:style>
  <w:style w:type="paragraph" w:customStyle="1" w:styleId="210">
    <w:name w:val="Основной текст 21"/>
    <w:basedOn w:val="a0"/>
    <w:rsid w:val="009C53D8"/>
    <w:pPr>
      <w:overflowPunct w:val="0"/>
      <w:autoSpaceDE w:val="0"/>
      <w:autoSpaceDN w:val="0"/>
      <w:adjustRightInd w:val="0"/>
      <w:ind w:firstLine="709"/>
      <w:jc w:val="both"/>
      <w:textAlignment w:val="baseline"/>
    </w:pPr>
    <w:rPr>
      <w:rFonts w:ascii="Arial" w:hAnsi="Arial"/>
      <w:sz w:val="26"/>
      <w:szCs w:val="20"/>
    </w:rPr>
  </w:style>
  <w:style w:type="paragraph" w:customStyle="1" w:styleId="xl40">
    <w:name w:val="xl40"/>
    <w:basedOn w:val="a0"/>
    <w:rsid w:val="009C53D8"/>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8">
    <w:name w:val="Обычный2"/>
    <w:rsid w:val="009C53D8"/>
    <w:pPr>
      <w:widowControl w:val="0"/>
      <w:autoSpaceDE w:val="0"/>
      <w:autoSpaceDN w:val="0"/>
    </w:pPr>
    <w:rPr>
      <w:rFonts w:ascii="Times New Roman" w:hAnsi="Times New Roman"/>
    </w:rPr>
  </w:style>
  <w:style w:type="character" w:customStyle="1" w:styleId="aff4">
    <w:name w:val="Основной шрифт"/>
    <w:rsid w:val="009C53D8"/>
  </w:style>
  <w:style w:type="character" w:customStyle="1" w:styleId="aff5">
    <w:name w:val="Îñíîâíîé øðèôò"/>
    <w:rsid w:val="009C53D8"/>
  </w:style>
  <w:style w:type="paragraph" w:styleId="29">
    <w:name w:val="Body Text 2"/>
    <w:basedOn w:val="a0"/>
    <w:link w:val="2a"/>
    <w:rsid w:val="009C53D8"/>
    <w:rPr>
      <w:rFonts w:ascii="Arial" w:hAnsi="Arial"/>
      <w:sz w:val="26"/>
      <w:szCs w:val="20"/>
    </w:rPr>
  </w:style>
  <w:style w:type="character" w:customStyle="1" w:styleId="2a">
    <w:name w:val="Основной текст 2 Знак"/>
    <w:basedOn w:val="a1"/>
    <w:link w:val="29"/>
    <w:rsid w:val="009C53D8"/>
    <w:rPr>
      <w:rFonts w:ascii="Arial" w:hAnsi="Arial"/>
      <w:sz w:val="26"/>
    </w:rPr>
  </w:style>
  <w:style w:type="paragraph" w:styleId="36">
    <w:name w:val="Body Text 3"/>
    <w:basedOn w:val="a0"/>
    <w:link w:val="37"/>
    <w:rsid w:val="009C53D8"/>
    <w:rPr>
      <w:rFonts w:ascii="Times New Roman" w:hAnsi="Times New Roman"/>
      <w:sz w:val="24"/>
      <w:szCs w:val="20"/>
    </w:rPr>
  </w:style>
  <w:style w:type="character" w:customStyle="1" w:styleId="37">
    <w:name w:val="Основной текст 3 Знак"/>
    <w:basedOn w:val="a1"/>
    <w:link w:val="36"/>
    <w:rsid w:val="009C53D8"/>
    <w:rPr>
      <w:rFonts w:ascii="Times New Roman" w:hAnsi="Times New Roman"/>
      <w:sz w:val="24"/>
    </w:rPr>
  </w:style>
  <w:style w:type="paragraph" w:customStyle="1" w:styleId="xl25">
    <w:name w:val="xl25"/>
    <w:basedOn w:val="a0"/>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Times New Roman" w:hAnsi="Times New Roman"/>
      <w:sz w:val="24"/>
      <w:szCs w:val="24"/>
    </w:rPr>
  </w:style>
  <w:style w:type="paragraph" w:customStyle="1" w:styleId="xl48">
    <w:name w:val="xl48"/>
    <w:basedOn w:val="a0"/>
    <w:rsid w:val="009C53D8"/>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9C53D8"/>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9C53D8"/>
    <w:pPr>
      <w:spacing w:before="119"/>
      <w:jc w:val="center"/>
    </w:pPr>
    <w:rPr>
      <w:rFonts w:ascii="Times New Roman" w:hAnsi="Times New Roman"/>
      <w:sz w:val="24"/>
      <w:szCs w:val="24"/>
    </w:rPr>
  </w:style>
  <w:style w:type="paragraph" w:styleId="aff6">
    <w:name w:val="Document Map"/>
    <w:basedOn w:val="a0"/>
    <w:link w:val="aff7"/>
    <w:uiPriority w:val="99"/>
    <w:rsid w:val="009C53D8"/>
    <w:pPr>
      <w:shd w:val="clear" w:color="auto" w:fill="000080"/>
    </w:pPr>
    <w:rPr>
      <w:rFonts w:ascii="Tahoma" w:hAnsi="Tahoma"/>
      <w:sz w:val="20"/>
      <w:szCs w:val="20"/>
    </w:rPr>
  </w:style>
  <w:style w:type="character" w:customStyle="1" w:styleId="aff7">
    <w:name w:val="Схема документа Знак"/>
    <w:basedOn w:val="a1"/>
    <w:link w:val="aff6"/>
    <w:uiPriority w:val="99"/>
    <w:rsid w:val="009C53D8"/>
    <w:rPr>
      <w:rFonts w:ascii="Tahoma" w:hAnsi="Tahoma"/>
      <w:shd w:val="clear" w:color="auto" w:fill="000080"/>
    </w:rPr>
  </w:style>
  <w:style w:type="character" w:customStyle="1" w:styleId="WW8Num2z0">
    <w:name w:val="WW8Num2z0"/>
    <w:rsid w:val="009C53D8"/>
    <w:rPr>
      <w:rFonts w:ascii="Symbol" w:hAnsi="Symbol"/>
    </w:rPr>
  </w:style>
  <w:style w:type="character" w:customStyle="1" w:styleId="WW8Num6z0">
    <w:name w:val="WW8Num6z0"/>
    <w:rsid w:val="009C53D8"/>
    <w:rPr>
      <w:rFonts w:ascii="Symbol" w:hAnsi="Symbol"/>
      <w:b/>
      <w:bCs w:val="0"/>
    </w:rPr>
  </w:style>
  <w:style w:type="character" w:customStyle="1" w:styleId="WW8Num9z0">
    <w:name w:val="WW8Num9z0"/>
    <w:rsid w:val="009C53D8"/>
    <w:rPr>
      <w:rFonts w:ascii="Symbol" w:hAnsi="Symbol"/>
    </w:rPr>
  </w:style>
  <w:style w:type="character" w:customStyle="1" w:styleId="Absatz-Standardschriftart">
    <w:name w:val="Absatz-Standardschriftart"/>
    <w:rsid w:val="009C53D8"/>
  </w:style>
  <w:style w:type="character" w:customStyle="1" w:styleId="WW8Num1z0">
    <w:name w:val="WW8Num1z0"/>
    <w:rsid w:val="009C53D8"/>
    <w:rPr>
      <w:rFonts w:ascii="Symbol" w:hAnsi="Symbol"/>
    </w:rPr>
  </w:style>
  <w:style w:type="character" w:customStyle="1" w:styleId="WW8Num5z0">
    <w:name w:val="WW8Num5z0"/>
    <w:rsid w:val="009C53D8"/>
    <w:rPr>
      <w:b/>
      <w:bCs w:val="0"/>
    </w:rPr>
  </w:style>
  <w:style w:type="character" w:customStyle="1" w:styleId="WW8Num8z0">
    <w:name w:val="WW8Num8z0"/>
    <w:rsid w:val="009C53D8"/>
    <w:rPr>
      <w:rFonts w:ascii="Symbol" w:hAnsi="Symbol"/>
    </w:rPr>
  </w:style>
  <w:style w:type="character" w:customStyle="1" w:styleId="WW8Num9z2">
    <w:name w:val="WW8Num9z2"/>
    <w:rsid w:val="009C53D8"/>
    <w:rPr>
      <w:rFonts w:ascii="Wingdings" w:hAnsi="Wingdings"/>
    </w:rPr>
  </w:style>
  <w:style w:type="character" w:customStyle="1" w:styleId="WW8Num9z4">
    <w:name w:val="WW8Num9z4"/>
    <w:rsid w:val="009C53D8"/>
    <w:rPr>
      <w:rFonts w:ascii="Courier New" w:hAnsi="Courier New" w:cs="Courier New"/>
    </w:rPr>
  </w:style>
  <w:style w:type="character" w:customStyle="1" w:styleId="WW8Num10z1">
    <w:name w:val="WW8Num10z1"/>
    <w:rsid w:val="009C53D8"/>
    <w:rPr>
      <w:rFonts w:ascii="Times New Roman" w:eastAsia="Times New Roman" w:hAnsi="Times New Roman" w:cs="Times New Roman"/>
    </w:rPr>
  </w:style>
  <w:style w:type="character" w:customStyle="1" w:styleId="WW8Num11z0">
    <w:name w:val="WW8Num11z0"/>
    <w:rsid w:val="009C53D8"/>
    <w:rPr>
      <w:b/>
    </w:rPr>
  </w:style>
  <w:style w:type="character" w:customStyle="1" w:styleId="WW8Num11z1">
    <w:name w:val="WW8Num11z1"/>
    <w:rsid w:val="009C53D8"/>
    <w:rPr>
      <w:b w:val="0"/>
    </w:rPr>
  </w:style>
  <w:style w:type="character" w:customStyle="1" w:styleId="WW8Num14z0">
    <w:name w:val="WW8Num14z0"/>
    <w:rsid w:val="009C53D8"/>
    <w:rPr>
      <w:rFonts w:ascii="Symbol" w:hAnsi="Symbol"/>
    </w:rPr>
  </w:style>
  <w:style w:type="character" w:customStyle="1" w:styleId="WW8Num14z1">
    <w:name w:val="WW8Num14z1"/>
    <w:rsid w:val="009C53D8"/>
    <w:rPr>
      <w:rFonts w:ascii="Times New Roman" w:eastAsia="Times New Roman" w:hAnsi="Times New Roman" w:cs="Times New Roman"/>
    </w:rPr>
  </w:style>
  <w:style w:type="character" w:customStyle="1" w:styleId="WW8Num16z0">
    <w:name w:val="WW8Num16z0"/>
    <w:rsid w:val="009C53D8"/>
    <w:rPr>
      <w:rFonts w:ascii="Symbol" w:hAnsi="Symbol"/>
    </w:rPr>
  </w:style>
  <w:style w:type="character" w:customStyle="1" w:styleId="WW8Num16z1">
    <w:name w:val="WW8Num16z1"/>
    <w:rsid w:val="009C53D8"/>
    <w:rPr>
      <w:rFonts w:ascii="Wingdings" w:hAnsi="Wingdings"/>
    </w:rPr>
  </w:style>
  <w:style w:type="character" w:customStyle="1" w:styleId="WW8Num16z4">
    <w:name w:val="WW8Num16z4"/>
    <w:rsid w:val="009C53D8"/>
    <w:rPr>
      <w:rFonts w:ascii="Courier New" w:hAnsi="Courier New" w:cs="Courier New"/>
    </w:rPr>
  </w:style>
  <w:style w:type="character" w:customStyle="1" w:styleId="WW8Num17z1">
    <w:name w:val="WW8Num17z1"/>
    <w:rsid w:val="009C53D8"/>
    <w:rPr>
      <w:rFonts w:ascii="Symbol" w:hAnsi="Symbol"/>
    </w:rPr>
  </w:style>
  <w:style w:type="character" w:customStyle="1" w:styleId="WW8Num18z0">
    <w:name w:val="WW8Num18z0"/>
    <w:rsid w:val="009C53D8"/>
    <w:rPr>
      <w:rFonts w:ascii="Symbol" w:hAnsi="Symbol"/>
    </w:rPr>
  </w:style>
  <w:style w:type="character" w:customStyle="1" w:styleId="WW8Num18z1">
    <w:name w:val="WW8Num18z1"/>
    <w:rsid w:val="009C53D8"/>
    <w:rPr>
      <w:rFonts w:ascii="Courier New" w:hAnsi="Courier New" w:cs="Courier New"/>
    </w:rPr>
  </w:style>
  <w:style w:type="character" w:customStyle="1" w:styleId="WW8Num18z2">
    <w:name w:val="WW8Num18z2"/>
    <w:rsid w:val="009C53D8"/>
    <w:rPr>
      <w:rFonts w:ascii="Wingdings" w:hAnsi="Wingdings"/>
    </w:rPr>
  </w:style>
  <w:style w:type="character" w:customStyle="1" w:styleId="WW8Num19z0">
    <w:name w:val="WW8Num19z0"/>
    <w:rsid w:val="009C53D8"/>
    <w:rPr>
      <w:b/>
    </w:rPr>
  </w:style>
  <w:style w:type="character" w:customStyle="1" w:styleId="WW8Num22z0">
    <w:name w:val="WW8Num22z0"/>
    <w:rsid w:val="009C53D8"/>
    <w:rPr>
      <w:rFonts w:ascii="Wingdings" w:hAnsi="Wingdings"/>
    </w:rPr>
  </w:style>
  <w:style w:type="character" w:customStyle="1" w:styleId="WW8Num22z1">
    <w:name w:val="WW8Num22z1"/>
    <w:rsid w:val="009C53D8"/>
    <w:rPr>
      <w:rFonts w:ascii="Symbol" w:hAnsi="Symbol"/>
    </w:rPr>
  </w:style>
  <w:style w:type="character" w:customStyle="1" w:styleId="WW8Num22z4">
    <w:name w:val="WW8Num22z4"/>
    <w:rsid w:val="009C53D8"/>
    <w:rPr>
      <w:rFonts w:ascii="Courier New" w:hAnsi="Courier New" w:cs="Courier New"/>
    </w:rPr>
  </w:style>
  <w:style w:type="character" w:customStyle="1" w:styleId="WW8Num23z0">
    <w:name w:val="WW8Num23z0"/>
    <w:rsid w:val="009C53D8"/>
    <w:rPr>
      <w:rFonts w:ascii="Symbol" w:hAnsi="Symbol"/>
    </w:rPr>
  </w:style>
  <w:style w:type="character" w:customStyle="1" w:styleId="WW8Num23z1">
    <w:name w:val="WW8Num23z1"/>
    <w:rsid w:val="009C53D8"/>
    <w:rPr>
      <w:rFonts w:ascii="Courier New" w:hAnsi="Courier New" w:cs="Courier New"/>
    </w:rPr>
  </w:style>
  <w:style w:type="character" w:customStyle="1" w:styleId="WW8Num23z2">
    <w:name w:val="WW8Num23z2"/>
    <w:rsid w:val="009C53D8"/>
    <w:rPr>
      <w:rFonts w:ascii="Wingdings" w:hAnsi="Wingdings"/>
    </w:rPr>
  </w:style>
  <w:style w:type="character" w:customStyle="1" w:styleId="WW8Num25z0">
    <w:name w:val="WW8Num25z0"/>
    <w:rsid w:val="009C53D8"/>
    <w:rPr>
      <w:rFonts w:ascii="Times New Roman" w:hAnsi="Times New Roman"/>
      <w:b w:val="0"/>
      <w:i w:val="0"/>
      <w:caps w:val="0"/>
      <w:smallCaps w:val="0"/>
      <w:strike w:val="0"/>
      <w:dstrike w:val="0"/>
      <w:vanish/>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1">
    <w:name w:val="WW8Num25z1"/>
    <w:rsid w:val="009C53D8"/>
    <w:rPr>
      <w:rFonts w:ascii="Times New Roman" w:hAnsi="Times New Roman"/>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2">
    <w:name w:val="WW8Num25z2"/>
    <w:rsid w:val="009C53D8"/>
    <w:rPr>
      <w:rFonts w:ascii="Times New Roman" w:hAnsi="Times New Roman"/>
      <w:b w:val="0"/>
      <w:bCs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0">
    <w:name w:val="WW8Num26z0"/>
    <w:rsid w:val="009C53D8"/>
    <w:rPr>
      <w:rFonts w:ascii="Symbol" w:hAnsi="Symbol"/>
    </w:rPr>
  </w:style>
  <w:style w:type="character" w:customStyle="1" w:styleId="WW8Num26z1">
    <w:name w:val="WW8Num26z1"/>
    <w:rsid w:val="009C53D8"/>
    <w:rPr>
      <w:rFonts w:ascii="Courier New" w:hAnsi="Courier New" w:cs="Courier New"/>
    </w:rPr>
  </w:style>
  <w:style w:type="character" w:customStyle="1" w:styleId="WW8Num26z2">
    <w:name w:val="WW8Num26z2"/>
    <w:rsid w:val="009C53D8"/>
    <w:rPr>
      <w:rFonts w:ascii="Wingdings" w:hAnsi="Wingdings"/>
    </w:rPr>
  </w:style>
  <w:style w:type="character" w:customStyle="1" w:styleId="WW8Num28z0">
    <w:name w:val="WW8Num28z0"/>
    <w:rsid w:val="009C53D8"/>
    <w:rPr>
      <w:rFonts w:ascii="Symbol" w:hAnsi="Symbol"/>
    </w:rPr>
  </w:style>
  <w:style w:type="character" w:customStyle="1" w:styleId="WW8Num28z1">
    <w:name w:val="WW8Num28z1"/>
    <w:rsid w:val="009C53D8"/>
    <w:rPr>
      <w:rFonts w:ascii="Courier New" w:hAnsi="Courier New" w:cs="Courier New"/>
    </w:rPr>
  </w:style>
  <w:style w:type="character" w:customStyle="1" w:styleId="WW8Num28z2">
    <w:name w:val="WW8Num28z2"/>
    <w:rsid w:val="009C53D8"/>
    <w:rPr>
      <w:rFonts w:ascii="Wingdings" w:hAnsi="Wingdings"/>
    </w:rPr>
  </w:style>
  <w:style w:type="character" w:customStyle="1" w:styleId="WW8Num29z0">
    <w:name w:val="WW8Num29z0"/>
    <w:rsid w:val="009C53D8"/>
    <w:rPr>
      <w:rFonts w:ascii="Symbol" w:hAnsi="Symbol"/>
    </w:rPr>
  </w:style>
  <w:style w:type="character" w:customStyle="1" w:styleId="WW8Num30z0">
    <w:name w:val="WW8Num30z0"/>
    <w:rsid w:val="009C53D8"/>
    <w:rPr>
      <w:rFonts w:ascii="Symbol" w:hAnsi="Symbol"/>
    </w:rPr>
  </w:style>
  <w:style w:type="character" w:customStyle="1" w:styleId="WW8Num30z2">
    <w:name w:val="WW8Num30z2"/>
    <w:rsid w:val="009C53D8"/>
    <w:rPr>
      <w:rFonts w:ascii="Wingdings" w:hAnsi="Wingdings"/>
    </w:rPr>
  </w:style>
  <w:style w:type="character" w:customStyle="1" w:styleId="WW8Num30z4">
    <w:name w:val="WW8Num30z4"/>
    <w:rsid w:val="009C53D8"/>
    <w:rPr>
      <w:rFonts w:ascii="Courier New" w:hAnsi="Courier New" w:cs="Courier New"/>
    </w:rPr>
  </w:style>
  <w:style w:type="character" w:customStyle="1" w:styleId="WW8Num31z1">
    <w:name w:val="WW8Num31z1"/>
    <w:rsid w:val="009C53D8"/>
    <w:rPr>
      <w:rFonts w:ascii="Times New Roman" w:eastAsia="Times New Roman" w:hAnsi="Times New Roman" w:cs="Times New Roman"/>
    </w:rPr>
  </w:style>
  <w:style w:type="character" w:customStyle="1" w:styleId="38">
    <w:name w:val="Основной шрифт абзаца3"/>
    <w:rsid w:val="009C53D8"/>
  </w:style>
  <w:style w:type="character" w:customStyle="1" w:styleId="2b">
    <w:name w:val="Основной шрифт абзаца2"/>
    <w:rsid w:val="009C53D8"/>
  </w:style>
  <w:style w:type="character" w:customStyle="1" w:styleId="1e">
    <w:name w:val="Знак Знак1"/>
    <w:rsid w:val="009C53D8"/>
    <w:rPr>
      <w:i/>
      <w:sz w:val="24"/>
      <w:szCs w:val="24"/>
      <w:lang w:val="ru-RU" w:eastAsia="ar-SA" w:bidi="ar-SA"/>
    </w:rPr>
  </w:style>
  <w:style w:type="character" w:customStyle="1" w:styleId="WW-Absatz-Standardschriftart">
    <w:name w:val="WW-Absatz-Standardschriftart"/>
    <w:rsid w:val="009C53D8"/>
  </w:style>
  <w:style w:type="character" w:customStyle="1" w:styleId="WW-Absatz-Standardschriftart1">
    <w:name w:val="WW-Absatz-Standardschriftart1"/>
    <w:rsid w:val="009C53D8"/>
  </w:style>
  <w:style w:type="character" w:customStyle="1" w:styleId="WW-Absatz-Standardschriftart11">
    <w:name w:val="WW-Absatz-Standardschriftart11"/>
    <w:rsid w:val="009C53D8"/>
  </w:style>
  <w:style w:type="character" w:customStyle="1" w:styleId="WW-Absatz-Standardschriftart111">
    <w:name w:val="WW-Absatz-Standardschriftart111"/>
    <w:rsid w:val="009C53D8"/>
  </w:style>
  <w:style w:type="character" w:customStyle="1" w:styleId="WW-Absatz-Standardschriftart1111">
    <w:name w:val="WW-Absatz-Standardschriftart1111"/>
    <w:rsid w:val="009C53D8"/>
  </w:style>
  <w:style w:type="character" w:customStyle="1" w:styleId="WW-Absatz-Standardschriftart11111">
    <w:name w:val="WW-Absatz-Standardschriftart11111"/>
    <w:rsid w:val="009C53D8"/>
  </w:style>
  <w:style w:type="character" w:customStyle="1" w:styleId="WW8Num4z0">
    <w:name w:val="WW8Num4z0"/>
    <w:rsid w:val="009C53D8"/>
    <w:rPr>
      <w:b/>
      <w:bCs w:val="0"/>
    </w:rPr>
  </w:style>
  <w:style w:type="character" w:customStyle="1" w:styleId="WW8Num7z0">
    <w:name w:val="WW8Num7z0"/>
    <w:rsid w:val="009C53D8"/>
    <w:rPr>
      <w:b/>
      <w:bCs w:val="0"/>
    </w:rPr>
  </w:style>
  <w:style w:type="character" w:customStyle="1" w:styleId="1f">
    <w:name w:val="Основной шрифт абзаца1"/>
    <w:rsid w:val="009C53D8"/>
  </w:style>
  <w:style w:type="character" w:customStyle="1" w:styleId="aff8">
    <w:name w:val="Гипертекстовая ссылка"/>
    <w:rsid w:val="009C53D8"/>
    <w:rPr>
      <w:color w:val="008000"/>
      <w:sz w:val="20"/>
      <w:szCs w:val="20"/>
      <w:u w:val="single"/>
    </w:rPr>
  </w:style>
  <w:style w:type="character" w:customStyle="1" w:styleId="aff9">
    <w:name w:val="Символ нумерации"/>
    <w:rsid w:val="009C53D8"/>
  </w:style>
  <w:style w:type="character" w:customStyle="1" w:styleId="affa">
    <w:name w:val="Маркеры списка"/>
    <w:rsid w:val="009C53D8"/>
    <w:rPr>
      <w:rFonts w:ascii="StarSymbol" w:eastAsia="StarSymbol" w:hAnsi="StarSymbol" w:cs="StarSymbol"/>
      <w:sz w:val="18"/>
      <w:szCs w:val="18"/>
    </w:rPr>
  </w:style>
  <w:style w:type="character" w:customStyle="1" w:styleId="41">
    <w:name w:val="Основной шрифт абзаца4"/>
    <w:rsid w:val="009C53D8"/>
  </w:style>
  <w:style w:type="character" w:customStyle="1" w:styleId="affb">
    <w:name w:val="Символ сноски"/>
    <w:rsid w:val="009C53D8"/>
  </w:style>
  <w:style w:type="character" w:customStyle="1" w:styleId="font801">
    <w:name w:val="font801"/>
    <w:rsid w:val="009C53D8"/>
    <w:rPr>
      <w:sz w:val="19"/>
      <w:szCs w:val="19"/>
    </w:rPr>
  </w:style>
  <w:style w:type="character" w:customStyle="1" w:styleId="affc">
    <w:name w:val="Знак Знак"/>
    <w:rsid w:val="009C53D8"/>
    <w:rPr>
      <w:i/>
      <w:iCs w:val="0"/>
      <w:sz w:val="24"/>
      <w:szCs w:val="24"/>
      <w:lang w:val="ru-RU" w:eastAsia="ar-SA" w:bidi="ar-SA"/>
    </w:rPr>
  </w:style>
  <w:style w:type="paragraph" w:customStyle="1" w:styleId="39">
    <w:name w:val="Название3"/>
    <w:basedOn w:val="a0"/>
    <w:rsid w:val="009C53D8"/>
    <w:pPr>
      <w:suppressLineNumbers/>
      <w:suppressAutoHyphens/>
      <w:spacing w:before="120" w:after="120"/>
    </w:pPr>
    <w:rPr>
      <w:rFonts w:ascii="Arial" w:hAnsi="Arial" w:cs="Mangal"/>
      <w:i/>
      <w:iCs/>
      <w:sz w:val="20"/>
      <w:szCs w:val="24"/>
      <w:lang w:eastAsia="ar-SA"/>
    </w:rPr>
  </w:style>
  <w:style w:type="paragraph" w:customStyle="1" w:styleId="3a">
    <w:name w:val="Указатель3"/>
    <w:basedOn w:val="a0"/>
    <w:rsid w:val="009C53D8"/>
    <w:pPr>
      <w:suppressLineNumbers/>
      <w:suppressAutoHyphens/>
    </w:pPr>
    <w:rPr>
      <w:rFonts w:ascii="Arial" w:hAnsi="Arial" w:cs="Mangal"/>
      <w:sz w:val="20"/>
      <w:szCs w:val="20"/>
      <w:lang w:eastAsia="ar-SA"/>
    </w:rPr>
  </w:style>
  <w:style w:type="paragraph" w:customStyle="1" w:styleId="2c">
    <w:name w:val="Название2"/>
    <w:basedOn w:val="a0"/>
    <w:rsid w:val="009C53D8"/>
    <w:pPr>
      <w:suppressLineNumbers/>
      <w:suppressAutoHyphens/>
      <w:spacing w:before="120" w:after="120"/>
    </w:pPr>
    <w:rPr>
      <w:rFonts w:ascii="Arial" w:hAnsi="Arial" w:cs="Tahoma"/>
      <w:i/>
      <w:iCs/>
      <w:sz w:val="20"/>
      <w:szCs w:val="24"/>
      <w:lang w:eastAsia="ar-SA"/>
    </w:rPr>
  </w:style>
  <w:style w:type="paragraph" w:customStyle="1" w:styleId="2d">
    <w:name w:val="Указатель2"/>
    <w:basedOn w:val="a0"/>
    <w:rsid w:val="009C53D8"/>
    <w:pPr>
      <w:suppressLineNumbers/>
      <w:suppressAutoHyphens/>
    </w:pPr>
    <w:rPr>
      <w:rFonts w:ascii="Arial" w:hAnsi="Arial" w:cs="Tahoma"/>
      <w:sz w:val="20"/>
      <w:szCs w:val="20"/>
      <w:lang w:eastAsia="ar-SA"/>
    </w:rPr>
  </w:style>
  <w:style w:type="paragraph" w:customStyle="1" w:styleId="230">
    <w:name w:val="Основной текст 23"/>
    <w:basedOn w:val="a0"/>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rsid w:val="009C53D8"/>
    <w:pPr>
      <w:suppressAutoHyphens/>
      <w:spacing w:after="120"/>
    </w:pPr>
    <w:rPr>
      <w:rFonts w:ascii="Times New Roman" w:hAnsi="Times New Roman"/>
      <w:sz w:val="16"/>
      <w:szCs w:val="16"/>
      <w:lang w:eastAsia="ar-SA"/>
    </w:rPr>
  </w:style>
  <w:style w:type="paragraph" w:customStyle="1" w:styleId="221">
    <w:name w:val="Основной текст с отступом 22"/>
    <w:basedOn w:val="a0"/>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
    <w:basedOn w:val="a0"/>
    <w:rsid w:val="009C53D8"/>
    <w:pPr>
      <w:suppressAutoHyphens/>
      <w:jc w:val="both"/>
    </w:pPr>
    <w:rPr>
      <w:rFonts w:ascii="Times New Roman" w:hAnsi="Times New Roman"/>
      <w:sz w:val="24"/>
      <w:szCs w:val="20"/>
      <w:lang w:eastAsia="ar-SA"/>
    </w:rPr>
  </w:style>
  <w:style w:type="paragraph" w:customStyle="1" w:styleId="ConsNormal">
    <w:name w:val="ConsNormal"/>
    <w:rsid w:val="009C53D8"/>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9C53D8"/>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rsid w:val="009C53D8"/>
    <w:pPr>
      <w:widowControl w:val="0"/>
      <w:numPr>
        <w:numId w:val="2"/>
      </w:numPr>
      <w:suppressAutoHyphens/>
      <w:jc w:val="both"/>
    </w:pPr>
    <w:rPr>
      <w:rFonts w:ascii="Times New Roman" w:hAnsi="Times New Roman"/>
      <w:sz w:val="24"/>
      <w:szCs w:val="20"/>
      <w:lang w:eastAsia="ar-SA"/>
    </w:rPr>
  </w:style>
  <w:style w:type="paragraph" w:customStyle="1" w:styleId="02statia2">
    <w:name w:val="02_statia_2"/>
    <w:basedOn w:val="a0"/>
    <w:rsid w:val="009C53D8"/>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9C53D8"/>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9C53D8"/>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rsid w:val="009C53D8"/>
    <w:pPr>
      <w:suppressAutoHyphens/>
    </w:pPr>
    <w:rPr>
      <w:rFonts w:ascii="Times New Roman" w:hAnsi="Times New Roman"/>
      <w:sz w:val="24"/>
      <w:szCs w:val="24"/>
      <w:lang w:eastAsia="ar-SA"/>
    </w:rPr>
  </w:style>
  <w:style w:type="paragraph" w:customStyle="1" w:styleId="2e">
    <w:name w:val="Стиль2"/>
    <w:basedOn w:val="213"/>
    <w:rsid w:val="009C53D8"/>
    <w:pPr>
      <w:keepNext/>
      <w:keepLines/>
      <w:widowControl w:val="0"/>
      <w:suppressLineNumbers/>
      <w:tabs>
        <w:tab w:val="left" w:pos="1836"/>
      </w:tabs>
      <w:spacing w:after="60"/>
      <w:ind w:left="540"/>
      <w:jc w:val="both"/>
    </w:pPr>
    <w:rPr>
      <w:b/>
      <w:szCs w:val="20"/>
    </w:rPr>
  </w:style>
  <w:style w:type="paragraph" w:customStyle="1" w:styleId="1f0">
    <w:name w:val="Схема документа1"/>
    <w:basedOn w:val="a0"/>
    <w:rsid w:val="009C53D8"/>
    <w:pPr>
      <w:widowControl w:val="0"/>
      <w:shd w:val="clear" w:color="auto" w:fill="000080"/>
      <w:suppressAutoHyphens/>
      <w:overflowPunct w:val="0"/>
      <w:autoSpaceDE w:val="0"/>
      <w:spacing w:before="260" w:line="300" w:lineRule="auto"/>
      <w:jc w:val="both"/>
    </w:pPr>
    <w:rPr>
      <w:rFonts w:ascii="Tahoma" w:hAnsi="Tahoma"/>
      <w:sz w:val="24"/>
      <w:szCs w:val="20"/>
      <w:lang w:eastAsia="ar-SA"/>
    </w:rPr>
  </w:style>
  <w:style w:type="paragraph" w:customStyle="1" w:styleId="Iauiue1">
    <w:name w:val="Iau?iue1"/>
    <w:rsid w:val="009C53D8"/>
    <w:pPr>
      <w:suppressAutoHyphens/>
      <w:overflowPunct w:val="0"/>
      <w:autoSpaceDE w:val="0"/>
    </w:pPr>
    <w:rPr>
      <w:rFonts w:ascii="Times New Roman" w:eastAsia="Arial" w:hAnsi="Times New Roman"/>
      <w:lang w:val="en-US" w:eastAsia="ar-SA"/>
    </w:rPr>
  </w:style>
  <w:style w:type="paragraph" w:customStyle="1" w:styleId="affd">
    <w:name w:val="Содержимое таблицы"/>
    <w:basedOn w:val="a0"/>
    <w:rsid w:val="009C53D8"/>
    <w:pPr>
      <w:suppressLineNumbers/>
      <w:suppressAutoHyphens/>
    </w:pPr>
    <w:rPr>
      <w:rFonts w:ascii="Times New Roman" w:hAnsi="Times New Roman"/>
      <w:sz w:val="20"/>
      <w:szCs w:val="20"/>
      <w:lang w:eastAsia="ar-SA"/>
    </w:rPr>
  </w:style>
  <w:style w:type="paragraph" w:customStyle="1" w:styleId="affe">
    <w:name w:val="Заголовок таблицы"/>
    <w:basedOn w:val="affd"/>
    <w:rsid w:val="009C53D8"/>
    <w:pPr>
      <w:jc w:val="center"/>
    </w:pPr>
    <w:rPr>
      <w:b/>
      <w:bCs/>
    </w:rPr>
  </w:style>
  <w:style w:type="paragraph" w:customStyle="1" w:styleId="afff">
    <w:name w:val="Содержимое врезки"/>
    <w:basedOn w:val="ac"/>
    <w:rsid w:val="009C53D8"/>
    <w:pPr>
      <w:suppressAutoHyphens/>
      <w:jc w:val="both"/>
    </w:pPr>
    <w:rPr>
      <w:sz w:val="24"/>
      <w:lang w:eastAsia="ar-SA"/>
    </w:rPr>
  </w:style>
  <w:style w:type="paragraph" w:customStyle="1" w:styleId="ConsPlusNonformat">
    <w:name w:val="ConsPlusNonformat"/>
    <w:basedOn w:val="a0"/>
    <w:next w:val="ConsPlusNormal"/>
    <w:rsid w:val="009C53D8"/>
    <w:pPr>
      <w:suppressAutoHyphens/>
      <w:autoSpaceDE w:val="0"/>
    </w:pPr>
    <w:rPr>
      <w:rFonts w:ascii="Courier New" w:eastAsia="Courier New" w:hAnsi="Courier New"/>
      <w:sz w:val="20"/>
      <w:szCs w:val="20"/>
      <w:lang w:eastAsia="ar-SA"/>
    </w:rPr>
  </w:style>
  <w:style w:type="paragraph" w:customStyle="1" w:styleId="ConsPlusDocList">
    <w:name w:val="ConsPlusDocList"/>
    <w:basedOn w:val="a0"/>
    <w:rsid w:val="009C53D8"/>
    <w:pPr>
      <w:suppressAutoHyphens/>
      <w:autoSpaceDE w:val="0"/>
    </w:pPr>
    <w:rPr>
      <w:rFonts w:ascii="Courier New" w:eastAsia="Courier New" w:hAnsi="Courier New"/>
      <w:sz w:val="20"/>
      <w:szCs w:val="20"/>
      <w:lang w:eastAsia="ar-SA"/>
    </w:rPr>
  </w:style>
  <w:style w:type="paragraph" w:customStyle="1" w:styleId="afff0">
    <w:name w:val="Знак Знак Знак Знак Знак Знак Знак"/>
    <w:basedOn w:val="a0"/>
    <w:rsid w:val="009C53D8"/>
    <w:pPr>
      <w:spacing w:before="280" w:after="280"/>
    </w:pPr>
    <w:rPr>
      <w:rFonts w:ascii="Tahoma" w:hAnsi="Tahoma"/>
      <w:sz w:val="20"/>
      <w:szCs w:val="20"/>
      <w:lang w:val="en-US" w:eastAsia="ar-SA"/>
    </w:rPr>
  </w:style>
  <w:style w:type="paragraph" w:customStyle="1" w:styleId="222">
    <w:name w:val="Основной текст 22"/>
    <w:basedOn w:val="a0"/>
    <w:rsid w:val="009C53D8"/>
    <w:pPr>
      <w:suppressAutoHyphens/>
      <w:spacing w:after="120" w:line="480" w:lineRule="auto"/>
    </w:pPr>
    <w:rPr>
      <w:rFonts w:ascii="Times New Roman" w:hAnsi="Times New Roman" w:cs="Lucida Sans Unicode"/>
      <w:sz w:val="24"/>
      <w:szCs w:val="24"/>
      <w:lang w:eastAsia="ar-SA"/>
    </w:rPr>
  </w:style>
  <w:style w:type="paragraph" w:customStyle="1" w:styleId="afff1">
    <w:name w:val="Знак Знак Знак Знак Знак Знак Знак Знак Знак Знак"/>
    <w:basedOn w:val="a0"/>
    <w:rsid w:val="009C53D8"/>
    <w:pPr>
      <w:spacing w:before="280" w:after="280"/>
    </w:pPr>
    <w:rPr>
      <w:rFonts w:ascii="Tahoma" w:hAnsi="Tahoma"/>
      <w:sz w:val="20"/>
      <w:szCs w:val="20"/>
      <w:lang w:val="en-US" w:eastAsia="ar-SA"/>
    </w:rPr>
  </w:style>
  <w:style w:type="paragraph" w:customStyle="1" w:styleId="afff2">
    <w:name w:val="Знак"/>
    <w:basedOn w:val="a0"/>
    <w:rsid w:val="009C53D8"/>
    <w:pPr>
      <w:spacing w:before="280" w:after="280"/>
    </w:pPr>
    <w:rPr>
      <w:rFonts w:ascii="Tahoma" w:hAnsi="Tahoma"/>
      <w:sz w:val="20"/>
      <w:szCs w:val="20"/>
      <w:lang w:val="en-US" w:eastAsia="ar-SA"/>
    </w:rPr>
  </w:style>
  <w:style w:type="paragraph" w:customStyle="1" w:styleId="zp2">
    <w:name w:val="zp2"/>
    <w:basedOn w:val="a0"/>
    <w:rsid w:val="009C53D8"/>
    <w:pPr>
      <w:spacing w:before="280" w:after="280"/>
    </w:pPr>
    <w:rPr>
      <w:rFonts w:ascii="Times New Roman" w:hAnsi="Times New Roman"/>
      <w:color w:val="737373"/>
      <w:sz w:val="30"/>
      <w:szCs w:val="30"/>
      <w:lang w:eastAsia="ar-SA"/>
    </w:rPr>
  </w:style>
  <w:style w:type="paragraph" w:customStyle="1" w:styleId="2f">
    <w:name w:val="Знак2"/>
    <w:basedOn w:val="a0"/>
    <w:rsid w:val="009C53D8"/>
    <w:pPr>
      <w:spacing w:before="280" w:after="280"/>
    </w:pPr>
    <w:rPr>
      <w:rFonts w:ascii="Tahoma" w:hAnsi="Tahoma"/>
      <w:sz w:val="20"/>
      <w:szCs w:val="20"/>
      <w:lang w:val="en-US" w:eastAsia="ar-SA"/>
    </w:rPr>
  </w:style>
  <w:style w:type="paragraph" w:customStyle="1" w:styleId="1f1">
    <w:name w:val="Знак1"/>
    <w:basedOn w:val="a0"/>
    <w:rsid w:val="009C53D8"/>
    <w:pPr>
      <w:spacing w:before="280" w:after="280"/>
    </w:pPr>
    <w:rPr>
      <w:rFonts w:ascii="Tahoma" w:hAnsi="Tahoma"/>
      <w:sz w:val="20"/>
      <w:szCs w:val="20"/>
      <w:lang w:val="en-US" w:eastAsia="ar-SA"/>
    </w:rPr>
  </w:style>
  <w:style w:type="paragraph" w:customStyle="1" w:styleId="afff3">
    <w:name w:val="Знак Знак Знак Знак Знак Знак Знак"/>
    <w:basedOn w:val="a0"/>
    <w:rsid w:val="009C53D8"/>
    <w:pPr>
      <w:spacing w:before="280" w:after="280"/>
    </w:pPr>
    <w:rPr>
      <w:rFonts w:ascii="Tahoma" w:hAnsi="Tahoma"/>
      <w:sz w:val="20"/>
      <w:szCs w:val="20"/>
      <w:lang w:val="en-US" w:eastAsia="ar-SA"/>
    </w:rPr>
  </w:style>
  <w:style w:type="paragraph" w:customStyle="1" w:styleId="consplustitle0">
    <w:name w:val="consplustitle"/>
    <w:basedOn w:val="a0"/>
    <w:rsid w:val="009C53D8"/>
    <w:pPr>
      <w:spacing w:before="150" w:after="150"/>
      <w:ind w:left="150" w:right="150"/>
    </w:pPr>
    <w:rPr>
      <w:rFonts w:ascii="Times New Roman" w:hAnsi="Times New Roman"/>
      <w:sz w:val="24"/>
      <w:szCs w:val="24"/>
      <w:lang w:eastAsia="ar-SA"/>
    </w:rPr>
  </w:style>
  <w:style w:type="paragraph" w:customStyle="1" w:styleId="231">
    <w:name w:val="Основной текст с отступом 23"/>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2f0">
    <w:name w:val="Знак2"/>
    <w:basedOn w:val="a0"/>
    <w:rsid w:val="009C53D8"/>
    <w:pPr>
      <w:spacing w:before="280" w:after="280"/>
    </w:pPr>
    <w:rPr>
      <w:rFonts w:ascii="Tahoma" w:hAnsi="Tahoma"/>
      <w:sz w:val="20"/>
      <w:szCs w:val="20"/>
      <w:lang w:val="en-US" w:eastAsia="ar-SA"/>
    </w:rPr>
  </w:style>
  <w:style w:type="paragraph" w:styleId="1f2">
    <w:name w:val="toc 1"/>
    <w:basedOn w:val="a0"/>
    <w:next w:val="a0"/>
    <w:rsid w:val="009C53D8"/>
    <w:pPr>
      <w:tabs>
        <w:tab w:val="right" w:leader="dot" w:pos="9720"/>
      </w:tabs>
      <w:spacing w:before="120"/>
    </w:pPr>
    <w:rPr>
      <w:rFonts w:ascii="Times New Roman" w:hAnsi="Times New Roman"/>
      <w:bCs/>
      <w:caps/>
      <w:sz w:val="24"/>
      <w:szCs w:val="24"/>
      <w:lang w:eastAsia="ar-SA"/>
    </w:rPr>
  </w:style>
  <w:style w:type="paragraph" w:styleId="2f1">
    <w:name w:val="toc 2"/>
    <w:basedOn w:val="a0"/>
    <w:next w:val="a0"/>
    <w:rsid w:val="009C53D8"/>
    <w:pPr>
      <w:tabs>
        <w:tab w:val="left" w:pos="480"/>
        <w:tab w:val="left" w:pos="960"/>
        <w:tab w:val="right" w:leader="dot" w:pos="9720"/>
      </w:tabs>
      <w:spacing w:before="120"/>
      <w:ind w:right="-144"/>
    </w:pPr>
    <w:rPr>
      <w:rFonts w:ascii="Times New Roman" w:hAnsi="Times New Roman"/>
      <w:bCs/>
      <w:sz w:val="24"/>
      <w:szCs w:val="24"/>
      <w:lang w:eastAsia="ar-SA"/>
    </w:rPr>
  </w:style>
  <w:style w:type="paragraph" w:customStyle="1" w:styleId="21">
    <w:name w:val="Маркированный список 21"/>
    <w:basedOn w:val="a0"/>
    <w:rsid w:val="009C53D8"/>
    <w:pPr>
      <w:numPr>
        <w:numId w:val="1"/>
      </w:numPr>
      <w:spacing w:after="60"/>
      <w:jc w:val="both"/>
    </w:pPr>
    <w:rPr>
      <w:rFonts w:ascii="Times New Roman" w:hAnsi="Times New Roman"/>
      <w:sz w:val="24"/>
      <w:szCs w:val="20"/>
      <w:lang w:eastAsia="ar-SA"/>
    </w:rPr>
  </w:style>
  <w:style w:type="paragraph" w:customStyle="1" w:styleId="320">
    <w:name w:val="Основной текст 32"/>
    <w:basedOn w:val="a0"/>
    <w:rsid w:val="009C53D8"/>
    <w:pPr>
      <w:suppressAutoHyphens/>
      <w:spacing w:after="120"/>
    </w:pPr>
    <w:rPr>
      <w:rFonts w:ascii="Times New Roman" w:hAnsi="Times New Roman"/>
      <w:sz w:val="16"/>
      <w:szCs w:val="16"/>
      <w:lang w:eastAsia="ar-SA"/>
    </w:rPr>
  </w:style>
  <w:style w:type="paragraph" w:customStyle="1" w:styleId="42">
    <w:name w:val="Знак4"/>
    <w:basedOn w:val="a0"/>
    <w:rsid w:val="009C53D8"/>
    <w:pPr>
      <w:spacing w:before="280" w:after="280"/>
    </w:pPr>
    <w:rPr>
      <w:rFonts w:ascii="Tahoma" w:hAnsi="Tahoma"/>
      <w:sz w:val="20"/>
      <w:szCs w:val="20"/>
      <w:lang w:val="en-US" w:eastAsia="ar-SA"/>
    </w:rPr>
  </w:style>
  <w:style w:type="paragraph" w:customStyle="1" w:styleId="214">
    <w:name w:val="Знак2 Знак Знак Знак Знак Знак1 Знак Знак Знак Знак"/>
    <w:basedOn w:val="a0"/>
    <w:rsid w:val="009C53D8"/>
    <w:pPr>
      <w:spacing w:before="280" w:after="280"/>
    </w:pPr>
    <w:rPr>
      <w:rFonts w:ascii="Tahoma" w:hAnsi="Tahoma"/>
      <w:sz w:val="20"/>
      <w:szCs w:val="20"/>
      <w:lang w:val="en-US" w:eastAsia="ar-SA"/>
    </w:rPr>
  </w:style>
  <w:style w:type="paragraph" w:customStyle="1" w:styleId="2f2">
    <w:name w:val="Знак2 Знак Знак Знак Знак Знак Знак"/>
    <w:basedOn w:val="a0"/>
    <w:rsid w:val="009C53D8"/>
    <w:pPr>
      <w:spacing w:before="280" w:after="280"/>
    </w:pPr>
    <w:rPr>
      <w:rFonts w:ascii="Tahoma" w:hAnsi="Tahoma"/>
      <w:sz w:val="20"/>
      <w:szCs w:val="20"/>
      <w:lang w:val="en-US" w:eastAsia="ar-SA"/>
    </w:rPr>
  </w:style>
  <w:style w:type="paragraph" w:customStyle="1" w:styleId="43">
    <w:name w:val="Знак4 Знак Знак Знак"/>
    <w:basedOn w:val="a0"/>
    <w:rsid w:val="009C53D8"/>
    <w:pPr>
      <w:spacing w:before="280" w:after="280"/>
    </w:pPr>
    <w:rPr>
      <w:rFonts w:ascii="Tahoma" w:hAnsi="Tahoma"/>
      <w:sz w:val="20"/>
      <w:szCs w:val="20"/>
      <w:lang w:val="en-US" w:eastAsia="ar-SA"/>
    </w:rPr>
  </w:style>
  <w:style w:type="paragraph" w:customStyle="1" w:styleId="afff4">
    <w:name w:val="Знак Знак Знак"/>
    <w:basedOn w:val="a0"/>
    <w:rsid w:val="009C53D8"/>
    <w:pPr>
      <w:spacing w:before="280" w:after="280"/>
    </w:pPr>
    <w:rPr>
      <w:rFonts w:ascii="Tahoma" w:hAnsi="Tahoma"/>
      <w:sz w:val="20"/>
      <w:szCs w:val="20"/>
      <w:lang w:val="en-US" w:eastAsia="ar-SA"/>
    </w:rPr>
  </w:style>
  <w:style w:type="paragraph" w:customStyle="1" w:styleId="1f3">
    <w:name w:val="Знак1 Знак Знак"/>
    <w:basedOn w:val="a0"/>
    <w:rsid w:val="009C53D8"/>
    <w:pPr>
      <w:spacing w:before="280" w:after="280"/>
    </w:pPr>
    <w:rPr>
      <w:rFonts w:ascii="Tahoma" w:hAnsi="Tahoma"/>
      <w:sz w:val="20"/>
      <w:szCs w:val="20"/>
      <w:lang w:val="en-US" w:eastAsia="ar-SA"/>
    </w:rPr>
  </w:style>
  <w:style w:type="paragraph" w:customStyle="1" w:styleId="1f4">
    <w:name w:val="Знак1 Знак Знак Знак Знак Знак"/>
    <w:basedOn w:val="a0"/>
    <w:rsid w:val="009C53D8"/>
    <w:pPr>
      <w:spacing w:before="280" w:after="280"/>
    </w:pPr>
    <w:rPr>
      <w:rFonts w:ascii="Tahoma" w:hAnsi="Tahoma"/>
      <w:sz w:val="20"/>
      <w:szCs w:val="20"/>
      <w:lang w:val="en-US" w:eastAsia="ar-SA"/>
    </w:rPr>
  </w:style>
  <w:style w:type="paragraph" w:customStyle="1" w:styleId="1f5">
    <w:name w:val="Знак1"/>
    <w:basedOn w:val="a0"/>
    <w:rsid w:val="009C53D8"/>
    <w:pPr>
      <w:spacing w:before="280" w:after="280"/>
    </w:pPr>
    <w:rPr>
      <w:rFonts w:ascii="Tahoma" w:hAnsi="Tahoma"/>
      <w:sz w:val="20"/>
      <w:szCs w:val="20"/>
      <w:lang w:val="en-US" w:eastAsia="ar-SA"/>
    </w:rPr>
  </w:style>
  <w:style w:type="paragraph" w:customStyle="1" w:styleId="afff5">
    <w:name w:val="Таблицы (моноширинный)"/>
    <w:basedOn w:val="a0"/>
    <w:next w:val="a0"/>
    <w:rsid w:val="009C53D8"/>
    <w:pPr>
      <w:widowControl w:val="0"/>
      <w:autoSpaceDE w:val="0"/>
      <w:autoSpaceDN w:val="0"/>
      <w:adjustRightInd w:val="0"/>
      <w:jc w:val="both"/>
    </w:pPr>
    <w:rPr>
      <w:rFonts w:ascii="Courier New" w:hAnsi="Courier New" w:cs="Courier New"/>
      <w:sz w:val="20"/>
      <w:szCs w:val="20"/>
    </w:rPr>
  </w:style>
  <w:style w:type="paragraph" w:customStyle="1" w:styleId="afff6">
    <w:name w:val="Простойттекст"/>
    <w:basedOn w:val="a0"/>
    <w:rsid w:val="009C53D8"/>
    <w:pPr>
      <w:suppressAutoHyphens/>
      <w:ind w:firstLine="705"/>
      <w:jc w:val="both"/>
    </w:pPr>
    <w:rPr>
      <w:rFonts w:ascii="Times New Roman" w:eastAsia="Lucida Sans Unicode" w:hAnsi="Times New Roman"/>
      <w:kern w:val="2"/>
      <w:sz w:val="26"/>
      <w:szCs w:val="26"/>
    </w:rPr>
  </w:style>
  <w:style w:type="paragraph" w:customStyle="1" w:styleId="Iauiue">
    <w:name w:val="Iau?iue"/>
    <w:rsid w:val="009C53D8"/>
    <w:pPr>
      <w:widowControl w:val="0"/>
      <w:suppressAutoHyphens/>
    </w:pPr>
    <w:rPr>
      <w:rFonts w:ascii="Times New Roman" w:eastAsia="Arial" w:hAnsi="Times New Roman"/>
      <w:lang w:eastAsia="ar-SA"/>
    </w:rPr>
  </w:style>
  <w:style w:type="paragraph" w:customStyle="1" w:styleId="afff7">
    <w:name w:val="Подпункты маркированные"/>
    <w:basedOn w:val="a0"/>
    <w:rsid w:val="009C53D8"/>
    <w:pPr>
      <w:widowControl w:val="0"/>
      <w:tabs>
        <w:tab w:val="left" w:pos="2415"/>
      </w:tabs>
      <w:suppressAutoHyphens/>
      <w:ind w:left="1065" w:hanging="360"/>
      <w:jc w:val="both"/>
    </w:pPr>
    <w:rPr>
      <w:rFonts w:ascii="Times New Roman" w:eastAsia="Lucida Sans Unicode" w:hAnsi="Times New Roman"/>
      <w:kern w:val="2"/>
      <w:sz w:val="26"/>
      <w:szCs w:val="26"/>
    </w:rPr>
  </w:style>
  <w:style w:type="paragraph" w:customStyle="1" w:styleId="2f3">
    <w:name w:val="Подпункты2"/>
    <w:basedOn w:val="a0"/>
    <w:rsid w:val="009C53D8"/>
    <w:pPr>
      <w:widowControl w:val="0"/>
      <w:tabs>
        <w:tab w:val="num" w:pos="723"/>
        <w:tab w:val="left" w:pos="2085"/>
      </w:tabs>
      <w:suppressAutoHyphens/>
      <w:ind w:left="723" w:hanging="360"/>
    </w:pPr>
    <w:rPr>
      <w:rFonts w:ascii="Times New Roman" w:eastAsia="Lucida Sans Unicode" w:hAnsi="Times New Roman"/>
      <w:kern w:val="2"/>
      <w:sz w:val="26"/>
      <w:szCs w:val="26"/>
    </w:rPr>
  </w:style>
  <w:style w:type="character" w:customStyle="1" w:styleId="afff8">
    <w:name w:val="Подпункты Знак Знак Знак"/>
    <w:link w:val="afff9"/>
    <w:locked/>
    <w:rsid w:val="009C53D8"/>
    <w:rPr>
      <w:rFonts w:eastAsia="Lucida Sans Unicode"/>
      <w:b/>
      <w:bCs/>
      <w:kern w:val="2"/>
      <w:sz w:val="24"/>
      <w:szCs w:val="24"/>
    </w:rPr>
  </w:style>
  <w:style w:type="paragraph" w:customStyle="1" w:styleId="afff9">
    <w:name w:val="Подпункты Знак Знак"/>
    <w:basedOn w:val="a0"/>
    <w:link w:val="afff8"/>
    <w:autoRedefine/>
    <w:rsid w:val="009C53D8"/>
    <w:pPr>
      <w:widowControl w:val="0"/>
      <w:tabs>
        <w:tab w:val="left" w:pos="1454"/>
      </w:tabs>
      <w:suppressAutoHyphens/>
      <w:ind w:firstLine="567"/>
      <w:jc w:val="both"/>
    </w:pPr>
    <w:rPr>
      <w:rFonts w:eastAsia="Lucida Sans Unicode"/>
      <w:b/>
      <w:bCs/>
      <w:kern w:val="2"/>
      <w:sz w:val="24"/>
      <w:szCs w:val="24"/>
    </w:rPr>
  </w:style>
  <w:style w:type="paragraph" w:customStyle="1" w:styleId="afffa">
    <w:name w:val="Подпункты"/>
    <w:basedOn w:val="a0"/>
    <w:autoRedefine/>
    <w:rsid w:val="009C53D8"/>
    <w:pPr>
      <w:widowControl w:val="0"/>
      <w:tabs>
        <w:tab w:val="left" w:pos="1454"/>
      </w:tabs>
      <w:suppressAutoHyphens/>
      <w:ind w:firstLine="567"/>
      <w:jc w:val="both"/>
    </w:pPr>
    <w:rPr>
      <w:rFonts w:ascii="Times New Roman" w:eastAsia="Lucida Sans Unicode"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rsid w:val="009C53D8"/>
    <w:pPr>
      <w:spacing w:before="100" w:beforeAutospacing="1" w:after="100" w:afterAutospacing="1"/>
    </w:pPr>
    <w:rPr>
      <w:rFonts w:ascii="Tahoma" w:hAnsi="Tahoma" w:cs="Tahoma"/>
      <w:sz w:val="28"/>
      <w:szCs w:val="28"/>
      <w:lang w:val="en-US" w:eastAsia="en-US"/>
    </w:rPr>
  </w:style>
  <w:style w:type="character" w:customStyle="1" w:styleId="2f4">
    <w:name w:val="Основной текст (2)_"/>
    <w:link w:val="2f5"/>
    <w:rsid w:val="009C53D8"/>
    <w:rPr>
      <w:rFonts w:ascii="Arial" w:eastAsia="Arial" w:hAnsi="Arial" w:cs="Arial"/>
      <w:b/>
      <w:bCs/>
      <w:sz w:val="22"/>
      <w:szCs w:val="22"/>
      <w:shd w:val="clear" w:color="auto" w:fill="FFFFFF"/>
    </w:rPr>
  </w:style>
  <w:style w:type="character" w:customStyle="1" w:styleId="2TimesNewRoman10pt">
    <w:name w:val="Основной текст (2) + Times New Roman;10 pt"/>
    <w:rsid w:val="009C53D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TimesNewRoman105pt">
    <w:name w:val="Основной текст (2) + Times New Roman;10.5 pt;Не полужирный"/>
    <w:rsid w:val="009C53D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2f5">
    <w:name w:val="Основной текст (2)"/>
    <w:basedOn w:val="a0"/>
    <w:link w:val="2f4"/>
    <w:rsid w:val="009C53D8"/>
    <w:pPr>
      <w:widowControl w:val="0"/>
      <w:shd w:val="clear" w:color="auto" w:fill="FFFFFF"/>
      <w:spacing w:line="0" w:lineRule="atLeast"/>
    </w:pPr>
    <w:rPr>
      <w:rFonts w:ascii="Arial" w:eastAsia="Arial" w:hAnsi="Arial" w:cs="Arial"/>
      <w:b/>
      <w:bCs/>
    </w:rPr>
  </w:style>
  <w:style w:type="numbering" w:customStyle="1" w:styleId="44">
    <w:name w:val="Нет списка4"/>
    <w:next w:val="a3"/>
    <w:uiPriority w:val="99"/>
    <w:semiHidden/>
    <w:unhideWhenUsed/>
    <w:rsid w:val="006E331D"/>
  </w:style>
  <w:style w:type="table" w:customStyle="1" w:styleId="3b">
    <w:name w:val="Сетка таблицы3"/>
    <w:basedOn w:val="a2"/>
    <w:next w:val="ab"/>
    <w:uiPriority w:val="59"/>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Обычный3"/>
    <w:rsid w:val="006E331D"/>
    <w:pPr>
      <w:widowControl w:val="0"/>
      <w:spacing w:line="360" w:lineRule="auto"/>
      <w:ind w:left="40" w:firstLine="1440"/>
      <w:jc w:val="both"/>
    </w:pPr>
    <w:rPr>
      <w:rFonts w:ascii="Arial" w:hAnsi="Arial"/>
      <w:snapToGrid w:val="0"/>
      <w:sz w:val="48"/>
    </w:rPr>
  </w:style>
  <w:style w:type="numbering" w:customStyle="1" w:styleId="130">
    <w:name w:val="Нет списка13"/>
    <w:next w:val="a3"/>
    <w:uiPriority w:val="99"/>
    <w:semiHidden/>
    <w:unhideWhenUsed/>
    <w:rsid w:val="006E331D"/>
  </w:style>
  <w:style w:type="numbering" w:customStyle="1" w:styleId="215">
    <w:name w:val="Нет списка21"/>
    <w:next w:val="a3"/>
    <w:uiPriority w:val="99"/>
    <w:semiHidden/>
    <w:unhideWhenUsed/>
    <w:rsid w:val="006E331D"/>
  </w:style>
  <w:style w:type="table" w:customStyle="1" w:styleId="111">
    <w:name w:val="Сетка таблицы11"/>
    <w:basedOn w:val="a2"/>
    <w:next w:val="ab"/>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E331D"/>
  </w:style>
  <w:style w:type="numbering" w:customStyle="1" w:styleId="311">
    <w:name w:val="Нет списка31"/>
    <w:next w:val="a3"/>
    <w:uiPriority w:val="99"/>
    <w:semiHidden/>
    <w:unhideWhenUsed/>
    <w:rsid w:val="006E331D"/>
  </w:style>
  <w:style w:type="numbering" w:customStyle="1" w:styleId="121">
    <w:name w:val="Нет списка121"/>
    <w:next w:val="a3"/>
    <w:uiPriority w:val="99"/>
    <w:semiHidden/>
    <w:unhideWhenUsed/>
    <w:rsid w:val="006E331D"/>
  </w:style>
  <w:style w:type="paragraph" w:customStyle="1" w:styleId="2f6">
    <w:name w:val="Название объекта2"/>
    <w:basedOn w:val="a0"/>
    <w:rsid w:val="006E331D"/>
    <w:pPr>
      <w:widowControl w:val="0"/>
      <w:suppressAutoHyphens/>
      <w:autoSpaceDE w:val="0"/>
      <w:spacing w:before="120" w:after="120"/>
    </w:pPr>
    <w:rPr>
      <w:rFonts w:ascii="Arial" w:eastAsia="Arial" w:hAnsi="Arial"/>
      <w:i/>
      <w:iCs/>
      <w:sz w:val="24"/>
      <w:szCs w:val="24"/>
    </w:rPr>
  </w:style>
  <w:style w:type="paragraph" w:customStyle="1" w:styleId="240">
    <w:name w:val="Основной текст 24"/>
    <w:basedOn w:val="a0"/>
    <w:rsid w:val="006E331D"/>
    <w:pPr>
      <w:overflowPunct w:val="0"/>
      <w:autoSpaceDE w:val="0"/>
      <w:autoSpaceDN w:val="0"/>
      <w:adjustRightInd w:val="0"/>
      <w:ind w:firstLine="709"/>
      <w:jc w:val="both"/>
      <w:textAlignment w:val="baseline"/>
    </w:pPr>
    <w:rPr>
      <w:rFonts w:ascii="Arial" w:hAnsi="Arial"/>
      <w:sz w:val="26"/>
      <w:szCs w:val="20"/>
    </w:rPr>
  </w:style>
  <w:style w:type="character" w:customStyle="1" w:styleId="51">
    <w:name w:val="Основной шрифт абзаца5"/>
    <w:rsid w:val="006E331D"/>
  </w:style>
  <w:style w:type="paragraph" w:customStyle="1" w:styleId="2f7">
    <w:name w:val="Схема документа2"/>
    <w:basedOn w:val="a0"/>
    <w:rsid w:val="006E331D"/>
    <w:pPr>
      <w:widowControl w:val="0"/>
      <w:shd w:val="clear" w:color="auto" w:fill="000080"/>
      <w:suppressAutoHyphens/>
      <w:overflowPunct w:val="0"/>
      <w:autoSpaceDE w:val="0"/>
      <w:spacing w:before="260" w:line="300" w:lineRule="auto"/>
      <w:jc w:val="both"/>
    </w:pPr>
    <w:rPr>
      <w:rFonts w:ascii="Tahoma" w:hAnsi="Tahoma"/>
      <w:sz w:val="24"/>
      <w:szCs w:val="20"/>
      <w:lang w:eastAsia="ar-SA"/>
    </w:rPr>
  </w:style>
  <w:style w:type="paragraph" w:customStyle="1" w:styleId="1f6">
    <w:name w:val="Знак1"/>
    <w:basedOn w:val="a0"/>
    <w:rsid w:val="006E331D"/>
    <w:pPr>
      <w:spacing w:before="280" w:after="280"/>
    </w:pPr>
    <w:rPr>
      <w:rFonts w:ascii="Tahoma" w:hAnsi="Tahoma"/>
      <w:sz w:val="20"/>
      <w:szCs w:val="20"/>
      <w:lang w:val="en-US" w:eastAsia="ar-SA"/>
    </w:rPr>
  </w:style>
  <w:style w:type="paragraph" w:customStyle="1" w:styleId="afffb">
    <w:name w:val="Знак Знак Знак Знак Знак Знак Знак"/>
    <w:basedOn w:val="a0"/>
    <w:rsid w:val="006E331D"/>
    <w:pPr>
      <w:spacing w:before="280" w:after="280"/>
    </w:pPr>
    <w:rPr>
      <w:rFonts w:ascii="Tahoma" w:hAnsi="Tahoma"/>
      <w:sz w:val="20"/>
      <w:szCs w:val="20"/>
      <w:lang w:val="en-US" w:eastAsia="ar-SA"/>
    </w:rPr>
  </w:style>
  <w:style w:type="paragraph" w:customStyle="1" w:styleId="2f8">
    <w:name w:val="Знак2"/>
    <w:basedOn w:val="a0"/>
    <w:rsid w:val="006E331D"/>
    <w:pPr>
      <w:spacing w:before="280" w:after="280"/>
    </w:pPr>
    <w:rPr>
      <w:rFonts w:ascii="Tahoma" w:hAnsi="Tahoma"/>
      <w:sz w:val="20"/>
      <w:szCs w:val="20"/>
      <w:lang w:val="en-US" w:eastAsia="ar-SA"/>
    </w:rPr>
  </w:style>
  <w:style w:type="paragraph" w:customStyle="1" w:styleId="45">
    <w:name w:val="Знак4"/>
    <w:basedOn w:val="a0"/>
    <w:rsid w:val="006E331D"/>
    <w:pPr>
      <w:spacing w:before="280" w:after="280"/>
    </w:pPr>
    <w:rPr>
      <w:rFonts w:ascii="Tahoma" w:hAnsi="Tahoma"/>
      <w:sz w:val="20"/>
      <w:szCs w:val="20"/>
      <w:lang w:val="en-US" w:eastAsia="ar-SA"/>
    </w:rPr>
  </w:style>
  <w:style w:type="paragraph" w:customStyle="1" w:styleId="216">
    <w:name w:val="Знак2 Знак Знак Знак Знак Знак1 Знак Знак Знак Знак"/>
    <w:basedOn w:val="a0"/>
    <w:rsid w:val="006E331D"/>
    <w:pPr>
      <w:spacing w:before="280" w:after="280"/>
    </w:pPr>
    <w:rPr>
      <w:rFonts w:ascii="Tahoma" w:hAnsi="Tahoma"/>
      <w:sz w:val="20"/>
      <w:szCs w:val="20"/>
      <w:lang w:val="en-US" w:eastAsia="ar-SA"/>
    </w:rPr>
  </w:style>
  <w:style w:type="paragraph" w:customStyle="1" w:styleId="2f9">
    <w:name w:val="Знак2 Знак Знак Знак Знак Знак Знак"/>
    <w:basedOn w:val="a0"/>
    <w:rsid w:val="006E331D"/>
    <w:pPr>
      <w:spacing w:before="280" w:after="280"/>
    </w:pPr>
    <w:rPr>
      <w:rFonts w:ascii="Tahoma" w:hAnsi="Tahoma"/>
      <w:sz w:val="20"/>
      <w:szCs w:val="20"/>
      <w:lang w:val="en-US" w:eastAsia="ar-SA"/>
    </w:rPr>
  </w:style>
  <w:style w:type="paragraph" w:customStyle="1" w:styleId="46">
    <w:name w:val="Знак4 Знак Знак Знак"/>
    <w:basedOn w:val="a0"/>
    <w:rsid w:val="006E331D"/>
    <w:pPr>
      <w:spacing w:before="280" w:after="280"/>
    </w:pPr>
    <w:rPr>
      <w:rFonts w:ascii="Tahoma" w:hAnsi="Tahoma"/>
      <w:sz w:val="20"/>
      <w:szCs w:val="20"/>
      <w:lang w:val="en-US" w:eastAsia="ar-SA"/>
    </w:rPr>
  </w:style>
  <w:style w:type="paragraph" w:customStyle="1" w:styleId="afffc">
    <w:name w:val="Знак Знак Знак"/>
    <w:basedOn w:val="a0"/>
    <w:rsid w:val="006E331D"/>
    <w:pPr>
      <w:spacing w:before="280" w:after="280"/>
    </w:pPr>
    <w:rPr>
      <w:rFonts w:ascii="Tahoma" w:hAnsi="Tahoma"/>
      <w:sz w:val="20"/>
      <w:szCs w:val="20"/>
      <w:lang w:val="en-US" w:eastAsia="ar-SA"/>
    </w:rPr>
  </w:style>
  <w:style w:type="paragraph" w:customStyle="1" w:styleId="1f7">
    <w:name w:val="Знак1 Знак Знак"/>
    <w:basedOn w:val="a0"/>
    <w:rsid w:val="006E331D"/>
    <w:pPr>
      <w:spacing w:before="280" w:after="280"/>
    </w:pPr>
    <w:rPr>
      <w:rFonts w:ascii="Tahoma" w:hAnsi="Tahoma"/>
      <w:sz w:val="20"/>
      <w:szCs w:val="20"/>
      <w:lang w:val="en-US" w:eastAsia="ar-SA"/>
    </w:rPr>
  </w:style>
  <w:style w:type="paragraph" w:customStyle="1" w:styleId="1f8">
    <w:name w:val="Знак1 Знак Знак Знак Знак Знак"/>
    <w:basedOn w:val="a0"/>
    <w:rsid w:val="006E331D"/>
    <w:pPr>
      <w:spacing w:before="280" w:after="280"/>
    </w:pPr>
    <w:rPr>
      <w:rFonts w:ascii="Tahoma" w:hAnsi="Tahoma"/>
      <w:sz w:val="20"/>
      <w:szCs w:val="20"/>
      <w:lang w:val="en-US" w:eastAsia="ar-SA"/>
    </w:rPr>
  </w:style>
  <w:style w:type="character" w:customStyle="1" w:styleId="1f9">
    <w:name w:val="Основной текст1"/>
    <w:rsid w:val="006E331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af7">
    <w:name w:val="Абзац списка Знак"/>
    <w:link w:val="af6"/>
    <w:uiPriority w:val="34"/>
    <w:rsid w:val="006E331D"/>
    <w:rPr>
      <w:sz w:val="22"/>
      <w:szCs w:val="22"/>
    </w:rPr>
  </w:style>
  <w:style w:type="numbering" w:customStyle="1" w:styleId="52">
    <w:name w:val="Нет списка5"/>
    <w:next w:val="a3"/>
    <w:uiPriority w:val="99"/>
    <w:semiHidden/>
    <w:unhideWhenUsed/>
    <w:rsid w:val="00260E77"/>
  </w:style>
  <w:style w:type="paragraph" w:customStyle="1" w:styleId="Default">
    <w:name w:val="Default"/>
    <w:rsid w:val="00260E77"/>
    <w:pPr>
      <w:autoSpaceDE w:val="0"/>
      <w:autoSpaceDN w:val="0"/>
      <w:adjustRightInd w:val="0"/>
    </w:pPr>
    <w:rPr>
      <w:rFonts w:ascii="Times New Roman" w:eastAsia="Calibri" w:hAnsi="Times New Roman"/>
      <w:color w:val="000000"/>
      <w:sz w:val="24"/>
      <w:szCs w:val="24"/>
      <w:lang w:eastAsia="en-US"/>
    </w:rPr>
  </w:style>
  <w:style w:type="paragraph" w:customStyle="1" w:styleId="afffd">
    <w:name w:val="Белова"/>
    <w:basedOn w:val="a0"/>
    <w:rsid w:val="00260E77"/>
    <w:pPr>
      <w:tabs>
        <w:tab w:val="left" w:pos="10206"/>
      </w:tabs>
      <w:spacing w:line="360" w:lineRule="auto"/>
      <w:ind w:left="426" w:right="283" w:firstLine="708"/>
      <w:jc w:val="both"/>
    </w:pPr>
    <w:rPr>
      <w:rFonts w:ascii="Times New Roman" w:hAnsi="Times New Roman"/>
      <w:color w:val="000000"/>
      <w:sz w:val="28"/>
      <w:szCs w:val="20"/>
    </w:rPr>
  </w:style>
  <w:style w:type="paragraph" w:customStyle="1" w:styleId="formattext">
    <w:name w:val="formattext"/>
    <w:basedOn w:val="a0"/>
    <w:rsid w:val="00260E77"/>
    <w:pPr>
      <w:spacing w:before="100" w:beforeAutospacing="1" w:after="100" w:afterAutospacing="1"/>
    </w:pPr>
    <w:rPr>
      <w:rFonts w:ascii="Times New Roman" w:hAnsi="Times New Roman"/>
      <w:sz w:val="24"/>
      <w:szCs w:val="24"/>
    </w:rPr>
  </w:style>
  <w:style w:type="table" w:customStyle="1" w:styleId="47">
    <w:name w:val="Сетка таблицы4"/>
    <w:basedOn w:val="a2"/>
    <w:next w:val="ab"/>
    <w:uiPriority w:val="39"/>
    <w:rsid w:val="00260E7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Обычный (ПЗ)"/>
    <w:basedOn w:val="a0"/>
    <w:rsid w:val="00260E77"/>
    <w:pPr>
      <w:ind w:firstLine="720"/>
      <w:jc w:val="both"/>
    </w:pPr>
    <w:rPr>
      <w:rFonts w:ascii="Arial" w:hAnsi="Arial"/>
      <w:sz w:val="24"/>
      <w:szCs w:val="20"/>
    </w:rPr>
  </w:style>
  <w:style w:type="character" w:customStyle="1" w:styleId="blk">
    <w:name w:val="blk"/>
    <w:basedOn w:val="a1"/>
    <w:rsid w:val="00260E77"/>
  </w:style>
  <w:style w:type="paragraph" w:customStyle="1" w:styleId="msonormal0">
    <w:name w:val="msonormal"/>
    <w:basedOn w:val="a0"/>
    <w:rsid w:val="00260E77"/>
    <w:pPr>
      <w:spacing w:before="100" w:beforeAutospacing="1" w:after="100" w:afterAutospacing="1"/>
    </w:pPr>
    <w:rPr>
      <w:rFonts w:ascii="Times New Roman" w:hAnsi="Times New Roman"/>
      <w:sz w:val="24"/>
      <w:szCs w:val="24"/>
    </w:rPr>
  </w:style>
  <w:style w:type="numbering" w:customStyle="1" w:styleId="61">
    <w:name w:val="Нет списка6"/>
    <w:next w:val="a3"/>
    <w:uiPriority w:val="99"/>
    <w:semiHidden/>
    <w:unhideWhenUsed/>
    <w:rsid w:val="00126968"/>
  </w:style>
  <w:style w:type="table" w:customStyle="1" w:styleId="53">
    <w:name w:val="Сетка таблицы5"/>
    <w:basedOn w:val="a2"/>
    <w:next w:val="ab"/>
    <w:uiPriority w:val="39"/>
    <w:rsid w:val="0012696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5E3703"/>
  </w:style>
  <w:style w:type="table" w:customStyle="1" w:styleId="62">
    <w:name w:val="Сетка таблицы6"/>
    <w:basedOn w:val="a2"/>
    <w:next w:val="ab"/>
    <w:uiPriority w:val="39"/>
    <w:rsid w:val="005E370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DD7D62"/>
  </w:style>
  <w:style w:type="table" w:customStyle="1" w:styleId="72">
    <w:name w:val="Сетка таблицы7"/>
    <w:basedOn w:val="a2"/>
    <w:next w:val="ab"/>
    <w:uiPriority w:val="39"/>
    <w:rsid w:val="00DD7D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9A299D"/>
  </w:style>
  <w:style w:type="table" w:customStyle="1" w:styleId="82">
    <w:name w:val="Сетка таблицы8"/>
    <w:basedOn w:val="a2"/>
    <w:next w:val="ab"/>
    <w:uiPriority w:val="39"/>
    <w:rsid w:val="009A299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9A299D"/>
  </w:style>
  <w:style w:type="table" w:customStyle="1" w:styleId="93">
    <w:name w:val="Сетка таблицы9"/>
    <w:basedOn w:val="a2"/>
    <w:next w:val="ab"/>
    <w:uiPriority w:val="39"/>
    <w:rsid w:val="009A299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3"/>
    <w:uiPriority w:val="99"/>
    <w:semiHidden/>
    <w:unhideWhenUsed/>
    <w:rsid w:val="006C0A1F"/>
  </w:style>
  <w:style w:type="table" w:customStyle="1" w:styleId="101">
    <w:name w:val="Сетка таблицы10"/>
    <w:basedOn w:val="a2"/>
    <w:next w:val="ab"/>
    <w:uiPriority w:val="39"/>
    <w:rsid w:val="006C0A1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6C0A1F"/>
  </w:style>
  <w:style w:type="table" w:customStyle="1" w:styleId="122">
    <w:name w:val="Сетка таблицы12"/>
    <w:basedOn w:val="a2"/>
    <w:next w:val="ab"/>
    <w:uiPriority w:val="39"/>
    <w:rsid w:val="006C0A1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A5480F"/>
  </w:style>
  <w:style w:type="table" w:customStyle="1" w:styleId="131">
    <w:name w:val="Сетка таблицы13"/>
    <w:basedOn w:val="a2"/>
    <w:next w:val="ab"/>
    <w:uiPriority w:val="39"/>
    <w:rsid w:val="00A5480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3"/>
    <w:uiPriority w:val="99"/>
    <w:semiHidden/>
    <w:unhideWhenUsed/>
    <w:rsid w:val="00A5480F"/>
  </w:style>
  <w:style w:type="table" w:customStyle="1" w:styleId="141">
    <w:name w:val="Сетка таблицы14"/>
    <w:basedOn w:val="a2"/>
    <w:next w:val="ab"/>
    <w:uiPriority w:val="39"/>
    <w:rsid w:val="00A5480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5976"/>
    <w:rPr>
      <w:sz w:val="22"/>
      <w:szCs w:val="22"/>
    </w:rPr>
  </w:style>
  <w:style w:type="paragraph" w:styleId="10">
    <w:name w:val="heading 1"/>
    <w:aliases w:val="МОЙ ТЕКТС ОСНОВНОЙ,Заголовок 1 Знак Знак,Заголовок 1 Знак Знак Знак"/>
    <w:basedOn w:val="a0"/>
    <w:next w:val="a0"/>
    <w:link w:val="11"/>
    <w:uiPriority w:val="9"/>
    <w:qFormat/>
    <w:rsid w:val="00926A87"/>
    <w:pPr>
      <w:keepNext/>
      <w:jc w:val="right"/>
      <w:outlineLvl w:val="0"/>
    </w:pPr>
    <w:rPr>
      <w:rFonts w:ascii="Times New Roman" w:hAnsi="Times New Roman"/>
      <w:sz w:val="28"/>
      <w:szCs w:val="20"/>
    </w:rPr>
  </w:style>
  <w:style w:type="paragraph" w:styleId="22">
    <w:name w:val="heading 2"/>
    <w:basedOn w:val="a0"/>
    <w:next w:val="a0"/>
    <w:link w:val="23"/>
    <w:uiPriority w:val="9"/>
    <w:unhideWhenUsed/>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qFormat/>
    <w:rsid w:val="009C53D8"/>
    <w:pPr>
      <w:keepNext/>
      <w:spacing w:line="288" w:lineRule="auto"/>
      <w:ind w:firstLine="709"/>
      <w:jc w:val="center"/>
      <w:outlineLvl w:val="2"/>
    </w:pPr>
    <w:rPr>
      <w:rFonts w:ascii="Arial" w:hAnsi="Arial"/>
      <w:sz w:val="26"/>
      <w:szCs w:val="20"/>
    </w:rPr>
  </w:style>
  <w:style w:type="paragraph" w:styleId="4">
    <w:name w:val="heading 4"/>
    <w:basedOn w:val="a0"/>
    <w:next w:val="a0"/>
    <w:link w:val="40"/>
    <w:qFormat/>
    <w:rsid w:val="009C53D8"/>
    <w:pPr>
      <w:keepNext/>
      <w:spacing w:line="288" w:lineRule="auto"/>
      <w:ind w:firstLine="709"/>
      <w:jc w:val="both"/>
      <w:outlineLvl w:val="3"/>
    </w:pPr>
    <w:rPr>
      <w:rFonts w:ascii="Arial" w:hAnsi="Arial"/>
      <w:sz w:val="26"/>
      <w:szCs w:val="20"/>
      <w:lang w:val="en-US"/>
    </w:rPr>
  </w:style>
  <w:style w:type="paragraph" w:styleId="5">
    <w:name w:val="heading 5"/>
    <w:basedOn w:val="a0"/>
    <w:next w:val="a0"/>
    <w:link w:val="50"/>
    <w:qFormat/>
    <w:rsid w:val="009C53D8"/>
    <w:pPr>
      <w:keepNext/>
      <w:spacing w:line="288" w:lineRule="auto"/>
      <w:ind w:firstLine="709"/>
      <w:jc w:val="both"/>
      <w:outlineLvl w:val="4"/>
    </w:pPr>
    <w:rPr>
      <w:rFonts w:ascii="Arial" w:hAnsi="Arial"/>
      <w:sz w:val="26"/>
      <w:szCs w:val="20"/>
      <w:u w:val="single"/>
    </w:rPr>
  </w:style>
  <w:style w:type="paragraph" w:styleId="6">
    <w:name w:val="heading 6"/>
    <w:basedOn w:val="a0"/>
    <w:next w:val="a0"/>
    <w:link w:val="60"/>
    <w:qFormat/>
    <w:rsid w:val="009C53D8"/>
    <w:pPr>
      <w:keepNext/>
      <w:jc w:val="center"/>
      <w:outlineLvl w:val="5"/>
    </w:pPr>
    <w:rPr>
      <w:rFonts w:ascii="Times New Roman" w:hAnsi="Times New Roman"/>
      <w:sz w:val="24"/>
      <w:szCs w:val="20"/>
    </w:rPr>
  </w:style>
  <w:style w:type="paragraph" w:styleId="7">
    <w:name w:val="heading 7"/>
    <w:basedOn w:val="a0"/>
    <w:next w:val="a0"/>
    <w:link w:val="70"/>
    <w:qFormat/>
    <w:rsid w:val="009C53D8"/>
    <w:pPr>
      <w:keepNext/>
      <w:jc w:val="both"/>
      <w:outlineLvl w:val="6"/>
    </w:pPr>
    <w:rPr>
      <w:rFonts w:ascii="Times New Roman" w:hAnsi="Times New Roman"/>
      <w:sz w:val="24"/>
      <w:szCs w:val="20"/>
    </w:rPr>
  </w:style>
  <w:style w:type="paragraph" w:styleId="8">
    <w:name w:val="heading 8"/>
    <w:basedOn w:val="a0"/>
    <w:next w:val="a0"/>
    <w:link w:val="80"/>
    <w:qFormat/>
    <w:rsid w:val="009C53D8"/>
    <w:pPr>
      <w:keepNext/>
      <w:spacing w:line="312" w:lineRule="auto"/>
      <w:ind w:firstLine="709"/>
      <w:jc w:val="center"/>
      <w:outlineLvl w:val="7"/>
    </w:pPr>
    <w:rPr>
      <w:rFonts w:ascii="Arial" w:hAnsi="Arial"/>
      <w:sz w:val="26"/>
      <w:szCs w:val="20"/>
    </w:rPr>
  </w:style>
  <w:style w:type="paragraph" w:styleId="9">
    <w:name w:val="heading 9"/>
    <w:basedOn w:val="a0"/>
    <w:next w:val="a0"/>
    <w:link w:val="90"/>
    <w:qFormat/>
    <w:rsid w:val="009C53D8"/>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МОЙ Заголовки"/>
    <w:uiPriority w:val="1"/>
    <w:qFormat/>
    <w:rsid w:val="003831C9"/>
    <w:rPr>
      <w:sz w:val="22"/>
      <w:szCs w:val="22"/>
    </w:rPr>
  </w:style>
  <w:style w:type="paragraph" w:styleId="a5">
    <w:name w:val="Balloon Text"/>
    <w:basedOn w:val="a0"/>
    <w:link w:val="a6"/>
    <w:uiPriority w:val="99"/>
    <w:rsid w:val="004E2237"/>
    <w:rPr>
      <w:rFonts w:ascii="Tahoma" w:hAnsi="Tahoma" w:cs="Tahoma"/>
      <w:sz w:val="16"/>
      <w:szCs w:val="16"/>
    </w:rPr>
  </w:style>
  <w:style w:type="paragraph" w:styleId="a7">
    <w:name w:val="header"/>
    <w:basedOn w:val="a0"/>
    <w:link w:val="a8"/>
    <w:uiPriority w:val="99"/>
    <w:unhideWhenUsed/>
    <w:rsid w:val="00C74704"/>
    <w:pPr>
      <w:tabs>
        <w:tab w:val="center" w:pos="4677"/>
        <w:tab w:val="right" w:pos="9355"/>
      </w:tabs>
    </w:pPr>
  </w:style>
  <w:style w:type="character" w:customStyle="1" w:styleId="a8">
    <w:name w:val="Верхний колонтитул Знак"/>
    <w:link w:val="a7"/>
    <w:uiPriority w:val="99"/>
    <w:rsid w:val="00C74704"/>
    <w:rPr>
      <w:sz w:val="22"/>
      <w:szCs w:val="22"/>
    </w:rPr>
  </w:style>
  <w:style w:type="paragraph" w:styleId="a9">
    <w:name w:val="footer"/>
    <w:basedOn w:val="a0"/>
    <w:link w:val="aa"/>
    <w:uiPriority w:val="99"/>
    <w:unhideWhenUsed/>
    <w:rsid w:val="00C74704"/>
    <w:pPr>
      <w:tabs>
        <w:tab w:val="center" w:pos="4677"/>
        <w:tab w:val="right" w:pos="9355"/>
      </w:tabs>
    </w:pPr>
  </w:style>
  <w:style w:type="character" w:customStyle="1" w:styleId="aa">
    <w:name w:val="Нижний колонтитул Знак"/>
    <w:link w:val="a9"/>
    <w:uiPriority w:val="99"/>
    <w:rsid w:val="00C74704"/>
    <w:rPr>
      <w:sz w:val="22"/>
      <w:szCs w:val="22"/>
    </w:rPr>
  </w:style>
  <w:style w:type="paragraph" w:customStyle="1" w:styleId="ConsPlusCell">
    <w:name w:val="ConsPlusCell"/>
    <w:rsid w:val="000B3A1B"/>
    <w:pPr>
      <w:widowControl w:val="0"/>
      <w:autoSpaceDE w:val="0"/>
      <w:autoSpaceDN w:val="0"/>
      <w:adjustRightInd w:val="0"/>
    </w:pPr>
    <w:rPr>
      <w:rFonts w:ascii="Arial" w:hAnsi="Arial" w:cs="Arial"/>
    </w:rPr>
  </w:style>
  <w:style w:type="table" w:styleId="ab">
    <w:name w:val="Table Grid"/>
    <w:basedOn w:val="a2"/>
    <w:rsid w:val="000B3A1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МОЙ ТЕКТС ОСНОВНОЙ Знак,Заголовок 1 Знак Знак Знак1,Заголовок 1 Знак Знак Знак Знак"/>
    <w:link w:val="10"/>
    <w:uiPriority w:val="9"/>
    <w:rsid w:val="00926A87"/>
    <w:rPr>
      <w:rFonts w:ascii="Times New Roman" w:hAnsi="Times New Roman"/>
      <w:sz w:val="28"/>
    </w:rPr>
  </w:style>
  <w:style w:type="paragraph" w:styleId="ac">
    <w:name w:val="Body Text"/>
    <w:basedOn w:val="a0"/>
    <w:link w:val="ad"/>
    <w:rsid w:val="00926A87"/>
    <w:pPr>
      <w:jc w:val="center"/>
    </w:pPr>
    <w:rPr>
      <w:rFonts w:ascii="Times New Roman" w:hAnsi="Times New Roman"/>
      <w:sz w:val="28"/>
      <w:szCs w:val="20"/>
    </w:rPr>
  </w:style>
  <w:style w:type="character" w:customStyle="1" w:styleId="ad">
    <w:name w:val="Основной текст Знак"/>
    <w:link w:val="ac"/>
    <w:rsid w:val="00926A87"/>
    <w:rPr>
      <w:rFonts w:ascii="Times New Roman" w:hAnsi="Times New Roman"/>
      <w:sz w:val="28"/>
    </w:rPr>
  </w:style>
  <w:style w:type="character" w:styleId="ae">
    <w:name w:val="page number"/>
    <w:basedOn w:val="a1"/>
    <w:uiPriority w:val="99"/>
    <w:rsid w:val="00926A87"/>
  </w:style>
  <w:style w:type="paragraph" w:styleId="af">
    <w:name w:val="Title"/>
    <w:basedOn w:val="a0"/>
    <w:link w:val="af0"/>
    <w:qFormat/>
    <w:rsid w:val="00811FBF"/>
    <w:pPr>
      <w:jc w:val="center"/>
    </w:pPr>
    <w:rPr>
      <w:rFonts w:ascii="Times New Roman" w:eastAsia="Arial Unicode MS" w:hAnsi="Times New Roman"/>
      <w:spacing w:val="-20"/>
      <w:sz w:val="36"/>
      <w:szCs w:val="20"/>
    </w:rPr>
  </w:style>
  <w:style w:type="character" w:customStyle="1" w:styleId="af0">
    <w:name w:val="Название Знак"/>
    <w:link w:val="af"/>
    <w:rsid w:val="00811FBF"/>
    <w:rPr>
      <w:rFonts w:ascii="Times New Roman" w:eastAsia="Arial Unicode MS" w:hAnsi="Times New Roman"/>
      <w:spacing w:val="-20"/>
      <w:sz w:val="36"/>
    </w:rPr>
  </w:style>
  <w:style w:type="character" w:customStyle="1" w:styleId="23">
    <w:name w:val="Заголовок 2 Знак"/>
    <w:link w:val="22"/>
    <w:uiPriority w:val="9"/>
    <w:rsid w:val="001F4FF5"/>
    <w:rPr>
      <w:rFonts w:ascii="Cambria" w:eastAsia="Times New Roman" w:hAnsi="Cambria" w:cs="Times New Roman"/>
      <w:b/>
      <w:bCs/>
      <w:i/>
      <w:iCs/>
      <w:sz w:val="28"/>
      <w:szCs w:val="28"/>
    </w:rPr>
  </w:style>
  <w:style w:type="paragraph" w:styleId="af1">
    <w:name w:val="Body Text Indent"/>
    <w:basedOn w:val="a0"/>
    <w:link w:val="af2"/>
    <w:unhideWhenUsed/>
    <w:rsid w:val="001F4FF5"/>
    <w:pPr>
      <w:spacing w:after="120"/>
      <w:ind w:left="283"/>
    </w:pPr>
  </w:style>
  <w:style w:type="character" w:customStyle="1" w:styleId="af2">
    <w:name w:val="Основной текст с отступом Знак"/>
    <w:link w:val="af1"/>
    <w:rsid w:val="001F4FF5"/>
    <w:rPr>
      <w:sz w:val="22"/>
      <w:szCs w:val="22"/>
    </w:rPr>
  </w:style>
  <w:style w:type="paragraph" w:styleId="24">
    <w:name w:val="Body Text Indent 2"/>
    <w:aliases w:val=" Знак"/>
    <w:basedOn w:val="a0"/>
    <w:link w:val="25"/>
    <w:unhideWhenUsed/>
    <w:rsid w:val="001F4FF5"/>
    <w:pPr>
      <w:spacing w:after="120" w:line="480" w:lineRule="auto"/>
      <w:ind w:left="283"/>
    </w:pPr>
  </w:style>
  <w:style w:type="character" w:customStyle="1" w:styleId="25">
    <w:name w:val="Основной текст с отступом 2 Знак"/>
    <w:aliases w:val=" Знак Знак"/>
    <w:link w:val="24"/>
    <w:rsid w:val="001F4FF5"/>
    <w:rPr>
      <w:sz w:val="22"/>
      <w:szCs w:val="22"/>
    </w:rPr>
  </w:style>
  <w:style w:type="paragraph" w:styleId="33">
    <w:name w:val="Body Text Indent 3"/>
    <w:basedOn w:val="a0"/>
    <w:link w:val="34"/>
    <w:unhideWhenUsed/>
    <w:rsid w:val="001F4FF5"/>
    <w:pPr>
      <w:spacing w:after="120"/>
      <w:ind w:left="283"/>
    </w:pPr>
    <w:rPr>
      <w:sz w:val="16"/>
      <w:szCs w:val="16"/>
    </w:rPr>
  </w:style>
  <w:style w:type="character" w:customStyle="1" w:styleId="34">
    <w:name w:val="Основной текст с отступом 3 Знак"/>
    <w:link w:val="33"/>
    <w:rsid w:val="001F4FF5"/>
    <w:rPr>
      <w:sz w:val="16"/>
      <w:szCs w:val="16"/>
    </w:rPr>
  </w:style>
  <w:style w:type="paragraph" w:customStyle="1" w:styleId="12">
    <w:name w:val="Знак Знак Знак1 Знак Знак Знак Знак"/>
    <w:basedOn w:val="a0"/>
    <w:rsid w:val="00DC3E7E"/>
    <w:pPr>
      <w:spacing w:before="100" w:beforeAutospacing="1" w:after="100" w:afterAutospacing="1"/>
    </w:pPr>
    <w:rPr>
      <w:rFonts w:ascii="Tahoma" w:hAnsi="Tahoma"/>
      <w:sz w:val="20"/>
      <w:szCs w:val="20"/>
      <w:lang w:val="en-US" w:eastAsia="en-US"/>
    </w:rPr>
  </w:style>
  <w:style w:type="paragraph" w:customStyle="1" w:styleId="1">
    <w:name w:val="Список1"/>
    <w:basedOn w:val="a0"/>
    <w:link w:val="13"/>
    <w:rsid w:val="007749E8"/>
    <w:pPr>
      <w:numPr>
        <w:numId w:val="3"/>
      </w:numPr>
      <w:ind w:right="284"/>
      <w:jc w:val="both"/>
    </w:pPr>
    <w:rPr>
      <w:rFonts w:ascii="Times New Roman" w:hAnsi="Times New Roman"/>
      <w:sz w:val="24"/>
      <w:szCs w:val="24"/>
    </w:rPr>
  </w:style>
  <w:style w:type="paragraph" w:customStyle="1" w:styleId="20">
    <w:name w:val="Список2"/>
    <w:basedOn w:val="a0"/>
    <w:rsid w:val="007749E8"/>
    <w:pPr>
      <w:numPr>
        <w:ilvl w:val="1"/>
        <w:numId w:val="3"/>
      </w:numPr>
      <w:ind w:right="284"/>
      <w:jc w:val="both"/>
    </w:pPr>
    <w:rPr>
      <w:rFonts w:ascii="Times New Roman" w:hAnsi="Times New Roman"/>
      <w:sz w:val="24"/>
      <w:szCs w:val="20"/>
    </w:rPr>
  </w:style>
  <w:style w:type="paragraph" w:customStyle="1" w:styleId="3">
    <w:name w:val="Список3"/>
    <w:basedOn w:val="a0"/>
    <w:rsid w:val="007749E8"/>
    <w:pPr>
      <w:numPr>
        <w:ilvl w:val="2"/>
        <w:numId w:val="3"/>
      </w:numPr>
      <w:ind w:right="284"/>
      <w:jc w:val="both"/>
    </w:pPr>
    <w:rPr>
      <w:rFonts w:ascii="Times New Roman" w:hAnsi="Times New Roman"/>
      <w:sz w:val="24"/>
      <w:szCs w:val="20"/>
    </w:rPr>
  </w:style>
  <w:style w:type="character" w:customStyle="1" w:styleId="13">
    <w:name w:val="Список1 Знак Знак"/>
    <w:link w:val="1"/>
    <w:locked/>
    <w:rsid w:val="007749E8"/>
    <w:rPr>
      <w:rFonts w:ascii="Times New Roman" w:hAnsi="Times New Roman"/>
      <w:sz w:val="24"/>
      <w:szCs w:val="24"/>
    </w:rPr>
  </w:style>
  <w:style w:type="paragraph" w:customStyle="1" w:styleId="af3">
    <w:name w:val="Оглавление"/>
    <w:basedOn w:val="a0"/>
    <w:rsid w:val="007749E8"/>
    <w:pPr>
      <w:ind w:left="284" w:right="284" w:firstLine="709"/>
      <w:jc w:val="center"/>
    </w:pPr>
    <w:rPr>
      <w:rFonts w:ascii="Times New Roman" w:hAnsi="Times New Roman"/>
      <w:b/>
      <w:bCs/>
      <w:sz w:val="28"/>
      <w:szCs w:val="20"/>
    </w:rPr>
  </w:style>
  <w:style w:type="character" w:styleId="af4">
    <w:name w:val="Emphasis"/>
    <w:qFormat/>
    <w:rsid w:val="007749E8"/>
    <w:rPr>
      <w:i/>
      <w:iCs/>
    </w:rPr>
  </w:style>
  <w:style w:type="paragraph" w:styleId="af5">
    <w:name w:val="Normal (Web)"/>
    <w:basedOn w:val="a0"/>
    <w:uiPriority w:val="99"/>
    <w:unhideWhenUsed/>
    <w:rsid w:val="007749E8"/>
    <w:pPr>
      <w:spacing w:before="100" w:beforeAutospacing="1" w:after="100" w:afterAutospacing="1"/>
    </w:pPr>
    <w:rPr>
      <w:rFonts w:ascii="Times New Roman" w:hAnsi="Times New Roman"/>
      <w:sz w:val="24"/>
      <w:szCs w:val="24"/>
    </w:rPr>
  </w:style>
  <w:style w:type="paragraph" w:styleId="af6">
    <w:name w:val="List Paragraph"/>
    <w:basedOn w:val="a0"/>
    <w:link w:val="af7"/>
    <w:uiPriority w:val="34"/>
    <w:qFormat/>
    <w:rsid w:val="007749E8"/>
    <w:pPr>
      <w:ind w:left="720"/>
      <w:contextualSpacing/>
    </w:pPr>
  </w:style>
  <w:style w:type="paragraph" w:customStyle="1" w:styleId="220">
    <w:name w:val="Стиль полужирный По центру Слева:  2 см Справа:  2 см"/>
    <w:basedOn w:val="a0"/>
    <w:rsid w:val="00BB7BA1"/>
    <w:pPr>
      <w:ind w:left="284" w:right="284"/>
      <w:jc w:val="center"/>
    </w:pPr>
    <w:rPr>
      <w:rFonts w:ascii="Times New Roman" w:hAnsi="Times New Roman"/>
      <w:b/>
      <w:bCs/>
      <w:sz w:val="28"/>
      <w:szCs w:val="20"/>
    </w:rPr>
  </w:style>
  <w:style w:type="character" w:styleId="af8">
    <w:name w:val="Strong"/>
    <w:basedOn w:val="a1"/>
    <w:uiPriority w:val="22"/>
    <w:qFormat/>
    <w:rsid w:val="00BB7BA1"/>
    <w:rPr>
      <w:b/>
      <w:bCs/>
    </w:rPr>
  </w:style>
  <w:style w:type="table" w:customStyle="1" w:styleId="14">
    <w:name w:val="Сетка таблицы1"/>
    <w:basedOn w:val="a2"/>
    <w:next w:val="ab"/>
    <w:rsid w:val="00457EB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1"/>
    <w:link w:val="31"/>
    <w:rsid w:val="009C53D8"/>
    <w:rPr>
      <w:rFonts w:ascii="Arial" w:hAnsi="Arial"/>
      <w:sz w:val="26"/>
    </w:rPr>
  </w:style>
  <w:style w:type="character" w:customStyle="1" w:styleId="40">
    <w:name w:val="Заголовок 4 Знак"/>
    <w:basedOn w:val="a1"/>
    <w:link w:val="4"/>
    <w:rsid w:val="009C53D8"/>
    <w:rPr>
      <w:rFonts w:ascii="Arial" w:hAnsi="Arial"/>
      <w:sz w:val="26"/>
      <w:lang w:val="en-US"/>
    </w:rPr>
  </w:style>
  <w:style w:type="character" w:customStyle="1" w:styleId="50">
    <w:name w:val="Заголовок 5 Знак"/>
    <w:basedOn w:val="a1"/>
    <w:link w:val="5"/>
    <w:rsid w:val="009C53D8"/>
    <w:rPr>
      <w:rFonts w:ascii="Arial" w:hAnsi="Arial"/>
      <w:sz w:val="26"/>
      <w:u w:val="single"/>
    </w:rPr>
  </w:style>
  <w:style w:type="character" w:customStyle="1" w:styleId="60">
    <w:name w:val="Заголовок 6 Знак"/>
    <w:basedOn w:val="a1"/>
    <w:link w:val="6"/>
    <w:rsid w:val="009C53D8"/>
    <w:rPr>
      <w:rFonts w:ascii="Times New Roman" w:hAnsi="Times New Roman"/>
      <w:sz w:val="24"/>
    </w:rPr>
  </w:style>
  <w:style w:type="character" w:customStyle="1" w:styleId="70">
    <w:name w:val="Заголовок 7 Знак"/>
    <w:basedOn w:val="a1"/>
    <w:link w:val="7"/>
    <w:rsid w:val="009C53D8"/>
    <w:rPr>
      <w:rFonts w:ascii="Times New Roman" w:hAnsi="Times New Roman"/>
      <w:sz w:val="24"/>
    </w:rPr>
  </w:style>
  <w:style w:type="character" w:customStyle="1" w:styleId="80">
    <w:name w:val="Заголовок 8 Знак"/>
    <w:basedOn w:val="a1"/>
    <w:link w:val="8"/>
    <w:rsid w:val="009C53D8"/>
    <w:rPr>
      <w:rFonts w:ascii="Arial" w:hAnsi="Arial"/>
      <w:sz w:val="26"/>
    </w:rPr>
  </w:style>
  <w:style w:type="character" w:customStyle="1" w:styleId="90">
    <w:name w:val="Заголовок 9 Знак"/>
    <w:basedOn w:val="a1"/>
    <w:link w:val="9"/>
    <w:rsid w:val="009C53D8"/>
    <w:rPr>
      <w:rFonts w:ascii="Arial" w:hAnsi="Arial"/>
      <w:color w:val="000000"/>
      <w:sz w:val="26"/>
      <w:szCs w:val="25"/>
      <w:shd w:val="clear" w:color="auto" w:fill="FFFFFF"/>
    </w:rPr>
  </w:style>
  <w:style w:type="paragraph" w:styleId="2">
    <w:name w:val="List Bullet 2"/>
    <w:basedOn w:val="a0"/>
    <w:autoRedefine/>
    <w:rsid w:val="009C53D8"/>
    <w:pPr>
      <w:numPr>
        <w:numId w:val="9"/>
      </w:numPr>
    </w:pPr>
    <w:rPr>
      <w:rFonts w:ascii="Times New Roman" w:hAnsi="Times New Roman"/>
      <w:sz w:val="20"/>
      <w:szCs w:val="20"/>
    </w:rPr>
  </w:style>
  <w:style w:type="paragraph" w:styleId="af9">
    <w:name w:val="Plain Text"/>
    <w:aliases w:val=" Знак7 Знак Знак"/>
    <w:basedOn w:val="a0"/>
    <w:link w:val="afa"/>
    <w:rsid w:val="009C53D8"/>
    <w:pPr>
      <w:spacing w:line="360" w:lineRule="auto"/>
      <w:ind w:firstLine="680"/>
      <w:jc w:val="both"/>
    </w:pPr>
    <w:rPr>
      <w:rFonts w:ascii="Courier New" w:hAnsi="Courier New"/>
      <w:sz w:val="20"/>
      <w:szCs w:val="20"/>
    </w:rPr>
  </w:style>
  <w:style w:type="character" w:customStyle="1" w:styleId="afa">
    <w:name w:val="Текст Знак"/>
    <w:aliases w:val=" Знак7 Знак Знак Знак"/>
    <w:basedOn w:val="a1"/>
    <w:link w:val="af9"/>
    <w:rsid w:val="009C53D8"/>
    <w:rPr>
      <w:rFonts w:ascii="Courier New" w:hAnsi="Courier New"/>
    </w:rPr>
  </w:style>
  <w:style w:type="paragraph" w:customStyle="1" w:styleId="1IG">
    <w:name w:val="Заголовок_1_IG"/>
    <w:basedOn w:val="10"/>
    <w:link w:val="1IG0"/>
    <w:rsid w:val="009C53D8"/>
    <w:pPr>
      <w:pageBreakBefore/>
      <w:spacing w:after="360" w:line="360" w:lineRule="auto"/>
      <w:jc w:val="center"/>
    </w:pPr>
    <w:rPr>
      <w:rFonts w:ascii="Arial" w:hAnsi="Arial"/>
      <w:b/>
      <w:bCs/>
      <w:caps/>
      <w:kern w:val="32"/>
      <w:szCs w:val="28"/>
    </w:rPr>
  </w:style>
  <w:style w:type="paragraph" w:customStyle="1" w:styleId="2IG">
    <w:name w:val="Заголовок_2_IG"/>
    <w:basedOn w:val="a0"/>
    <w:link w:val="2IG1"/>
    <w:rsid w:val="009C53D8"/>
    <w:pPr>
      <w:keepNext/>
      <w:spacing w:before="240" w:after="240" w:line="360" w:lineRule="auto"/>
      <w:ind w:firstLine="709"/>
      <w:jc w:val="both"/>
      <w:outlineLvl w:val="1"/>
    </w:pPr>
    <w:rPr>
      <w:rFonts w:ascii="Arial" w:hAnsi="Arial"/>
      <w:b/>
      <w:bCs/>
      <w:i/>
      <w:iCs/>
      <w:snapToGrid w:val="0"/>
      <w:sz w:val="28"/>
      <w:szCs w:val="20"/>
    </w:rPr>
  </w:style>
  <w:style w:type="paragraph" w:customStyle="1" w:styleId="IG">
    <w:name w:val="Обычный_IG"/>
    <w:basedOn w:val="a0"/>
    <w:link w:val="IG2"/>
    <w:rsid w:val="009C53D8"/>
    <w:pPr>
      <w:spacing w:line="360" w:lineRule="auto"/>
      <w:ind w:firstLine="709"/>
      <w:jc w:val="both"/>
    </w:pPr>
    <w:rPr>
      <w:rFonts w:ascii="Times New Roman" w:hAnsi="Times New Roman"/>
      <w:sz w:val="28"/>
      <w:szCs w:val="28"/>
    </w:rPr>
  </w:style>
  <w:style w:type="character" w:customStyle="1" w:styleId="1IG0">
    <w:name w:val="Заголовок_1_IG Знак"/>
    <w:link w:val="1IG"/>
    <w:rsid w:val="009C53D8"/>
    <w:rPr>
      <w:rFonts w:ascii="Arial" w:hAnsi="Arial"/>
      <w:b/>
      <w:bCs/>
      <w:caps/>
      <w:kern w:val="32"/>
      <w:sz w:val="28"/>
      <w:szCs w:val="28"/>
    </w:rPr>
  </w:style>
  <w:style w:type="character" w:customStyle="1" w:styleId="2IG1">
    <w:name w:val="Заголовок_2_IG Знак1"/>
    <w:link w:val="2IG"/>
    <w:rsid w:val="009C53D8"/>
    <w:rPr>
      <w:rFonts w:ascii="Arial" w:hAnsi="Arial"/>
      <w:b/>
      <w:bCs/>
      <w:i/>
      <w:iCs/>
      <w:snapToGrid w:val="0"/>
      <w:sz w:val="28"/>
    </w:rPr>
  </w:style>
  <w:style w:type="character" w:customStyle="1" w:styleId="IG2">
    <w:name w:val="Обычный_IG Знак2"/>
    <w:link w:val="IG"/>
    <w:rsid w:val="009C53D8"/>
    <w:rPr>
      <w:rFonts w:ascii="Times New Roman" w:hAnsi="Times New Roman"/>
      <w:sz w:val="28"/>
      <w:szCs w:val="28"/>
    </w:rPr>
  </w:style>
  <w:style w:type="character" w:customStyle="1" w:styleId="IG0">
    <w:name w:val="Обычный_IG Знак"/>
    <w:rsid w:val="009C53D8"/>
    <w:rPr>
      <w:sz w:val="28"/>
      <w:szCs w:val="28"/>
      <w:lang w:val="ru-RU" w:eastAsia="ru-RU" w:bidi="ar-SA"/>
    </w:rPr>
  </w:style>
  <w:style w:type="paragraph" w:styleId="91">
    <w:name w:val="toc 9"/>
    <w:basedOn w:val="a0"/>
    <w:next w:val="a0"/>
    <w:autoRedefine/>
    <w:rsid w:val="009C53D8"/>
    <w:pPr>
      <w:spacing w:line="360" w:lineRule="auto"/>
      <w:ind w:left="2240" w:firstLine="709"/>
    </w:pPr>
    <w:rPr>
      <w:rFonts w:ascii="Times New Roman" w:hAnsi="Times New Roman"/>
      <w:sz w:val="18"/>
      <w:szCs w:val="18"/>
    </w:rPr>
  </w:style>
  <w:style w:type="character" w:styleId="afb">
    <w:name w:val="Hyperlink"/>
    <w:uiPriority w:val="99"/>
    <w:rsid w:val="009C53D8"/>
    <w:rPr>
      <w:color w:val="0000FF"/>
      <w:u w:val="single"/>
    </w:rPr>
  </w:style>
  <w:style w:type="character" w:customStyle="1" w:styleId="apple-style-span">
    <w:name w:val="apple-style-span"/>
    <w:rsid w:val="009C53D8"/>
  </w:style>
  <w:style w:type="character" w:customStyle="1" w:styleId="apple-converted-space">
    <w:name w:val="apple-converted-space"/>
    <w:rsid w:val="009C53D8"/>
  </w:style>
  <w:style w:type="paragraph" w:customStyle="1" w:styleId="afc">
    <w:name w:val="Часть"/>
    <w:basedOn w:val="a0"/>
    <w:rsid w:val="009C53D8"/>
    <w:pPr>
      <w:tabs>
        <w:tab w:val="num" w:pos="4320"/>
      </w:tabs>
      <w:spacing w:after="60"/>
      <w:ind w:left="3600" w:hanging="720"/>
      <w:jc w:val="center"/>
    </w:pPr>
    <w:rPr>
      <w:rFonts w:ascii="Arial" w:hAnsi="Arial"/>
      <w:b/>
      <w:caps/>
      <w:sz w:val="32"/>
      <w:szCs w:val="20"/>
    </w:rPr>
  </w:style>
  <w:style w:type="paragraph" w:customStyle="1" w:styleId="FR1">
    <w:name w:val="FR1"/>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rsid w:val="009C53D8"/>
    <w:pPr>
      <w:widowControl w:val="0"/>
      <w:autoSpaceDE w:val="0"/>
      <w:autoSpaceDN w:val="0"/>
      <w:adjustRightInd w:val="0"/>
    </w:pPr>
    <w:rPr>
      <w:rFonts w:ascii="Courier New" w:hAnsi="Courier New" w:cs="Courier New"/>
      <w:b/>
      <w:bCs/>
      <w:sz w:val="12"/>
      <w:szCs w:val="12"/>
    </w:rPr>
  </w:style>
  <w:style w:type="character" w:customStyle="1" w:styleId="a6">
    <w:name w:val="Текст выноски Знак"/>
    <w:link w:val="a5"/>
    <w:uiPriority w:val="99"/>
    <w:rsid w:val="009C53D8"/>
    <w:rPr>
      <w:rFonts w:ascii="Tahoma" w:hAnsi="Tahoma" w:cs="Tahoma"/>
      <w:sz w:val="16"/>
      <w:szCs w:val="16"/>
    </w:rPr>
  </w:style>
  <w:style w:type="paragraph" w:customStyle="1" w:styleId="15">
    <w:name w:val="Обычный1"/>
    <w:rsid w:val="009C53D8"/>
    <w:pPr>
      <w:widowControl w:val="0"/>
      <w:spacing w:line="360" w:lineRule="auto"/>
      <w:ind w:left="40" w:firstLine="1440"/>
      <w:jc w:val="both"/>
    </w:pPr>
    <w:rPr>
      <w:rFonts w:ascii="Arial" w:hAnsi="Arial"/>
      <w:snapToGrid w:val="0"/>
      <w:sz w:val="48"/>
    </w:rPr>
  </w:style>
  <w:style w:type="numbering" w:customStyle="1" w:styleId="16">
    <w:name w:val="Нет списка1"/>
    <w:next w:val="a3"/>
    <w:uiPriority w:val="99"/>
    <w:semiHidden/>
    <w:unhideWhenUsed/>
    <w:rsid w:val="009C53D8"/>
  </w:style>
  <w:style w:type="character" w:styleId="afd">
    <w:name w:val="FollowedHyperlink"/>
    <w:uiPriority w:val="99"/>
    <w:unhideWhenUsed/>
    <w:rsid w:val="009C53D8"/>
    <w:rPr>
      <w:color w:val="800080"/>
      <w:u w:val="single"/>
    </w:rPr>
  </w:style>
  <w:style w:type="paragraph" w:customStyle="1" w:styleId="font5">
    <w:name w:val="font5"/>
    <w:basedOn w:val="a0"/>
    <w:rsid w:val="009C53D8"/>
    <w:pPr>
      <w:spacing w:before="100" w:beforeAutospacing="1" w:after="100" w:afterAutospacing="1"/>
    </w:pPr>
    <w:rPr>
      <w:rFonts w:ascii="Arial" w:hAnsi="Arial" w:cs="Arial"/>
      <w:color w:val="000000"/>
    </w:rPr>
  </w:style>
  <w:style w:type="paragraph" w:customStyle="1" w:styleId="font6">
    <w:name w:val="font6"/>
    <w:basedOn w:val="a0"/>
    <w:rsid w:val="009C53D8"/>
    <w:pPr>
      <w:spacing w:before="100" w:beforeAutospacing="1" w:after="100" w:afterAutospacing="1"/>
    </w:pPr>
    <w:rPr>
      <w:rFonts w:ascii="Arial" w:hAnsi="Arial" w:cs="Arial"/>
      <w:b/>
      <w:bCs/>
      <w:color w:val="000000"/>
    </w:rPr>
  </w:style>
  <w:style w:type="paragraph" w:customStyle="1" w:styleId="font7">
    <w:name w:val="font7"/>
    <w:basedOn w:val="a0"/>
    <w:rsid w:val="009C53D8"/>
    <w:pPr>
      <w:spacing w:before="100" w:beforeAutospacing="1" w:after="100" w:afterAutospacing="1"/>
    </w:pPr>
    <w:rPr>
      <w:rFonts w:ascii="Arial" w:hAnsi="Arial" w:cs="Arial"/>
      <w:color w:val="FF0000"/>
    </w:rPr>
  </w:style>
  <w:style w:type="paragraph" w:customStyle="1" w:styleId="xl63">
    <w:name w:val="xl63"/>
    <w:basedOn w:val="a0"/>
    <w:rsid w:val="009C53D8"/>
    <w:pPr>
      <w:spacing w:before="100" w:beforeAutospacing="1" w:after="100" w:afterAutospacing="1"/>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93">
    <w:name w:val="xl93"/>
    <w:basedOn w:val="a0"/>
    <w:rsid w:val="009C53D8"/>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6">
    <w:name w:val="Нет списка2"/>
    <w:next w:val="a3"/>
    <w:uiPriority w:val="99"/>
    <w:semiHidden/>
    <w:unhideWhenUsed/>
    <w:rsid w:val="009C53D8"/>
  </w:style>
  <w:style w:type="paragraph" w:customStyle="1" w:styleId="17">
    <w:name w:val="Обычный1"/>
    <w:rsid w:val="009C53D8"/>
    <w:pPr>
      <w:widowControl w:val="0"/>
      <w:spacing w:line="360" w:lineRule="auto"/>
      <w:ind w:left="40" w:firstLine="1440"/>
      <w:jc w:val="both"/>
    </w:pPr>
    <w:rPr>
      <w:rFonts w:ascii="Arial" w:hAnsi="Arial"/>
      <w:snapToGrid w:val="0"/>
      <w:sz w:val="48"/>
    </w:rPr>
  </w:style>
  <w:style w:type="numbering" w:customStyle="1" w:styleId="110">
    <w:name w:val="Нет списка11"/>
    <w:next w:val="a3"/>
    <w:uiPriority w:val="99"/>
    <w:semiHidden/>
    <w:unhideWhenUsed/>
    <w:rsid w:val="009C53D8"/>
  </w:style>
  <w:style w:type="numbering" w:customStyle="1" w:styleId="35">
    <w:name w:val="Нет списка3"/>
    <w:next w:val="a3"/>
    <w:uiPriority w:val="99"/>
    <w:semiHidden/>
    <w:unhideWhenUsed/>
    <w:rsid w:val="009C53D8"/>
  </w:style>
  <w:style w:type="table" w:customStyle="1" w:styleId="27">
    <w:name w:val="Сетка таблицы2"/>
    <w:basedOn w:val="a2"/>
    <w:next w:val="ab"/>
    <w:rsid w:val="009C53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9C53D8"/>
  </w:style>
  <w:style w:type="paragraph" w:styleId="afe">
    <w:name w:val="Body Text First Indent"/>
    <w:basedOn w:val="ac"/>
    <w:link w:val="aff"/>
    <w:rsid w:val="009C53D8"/>
    <w:pPr>
      <w:spacing w:after="120"/>
      <w:ind w:firstLine="210"/>
      <w:jc w:val="left"/>
    </w:pPr>
    <w:rPr>
      <w:sz w:val="20"/>
    </w:rPr>
  </w:style>
  <w:style w:type="character" w:customStyle="1" w:styleId="aff">
    <w:name w:val="Красная строка Знак"/>
    <w:basedOn w:val="ad"/>
    <w:link w:val="afe"/>
    <w:rsid w:val="009C53D8"/>
    <w:rPr>
      <w:rFonts w:ascii="Times New Roman" w:hAnsi="Times New Roman"/>
      <w:sz w:val="28"/>
    </w:rPr>
  </w:style>
  <w:style w:type="paragraph" w:customStyle="1" w:styleId="aff0">
    <w:name w:val="Автозамена"/>
    <w:rsid w:val="009C53D8"/>
    <w:rPr>
      <w:rFonts w:ascii="Times New Roman" w:hAnsi="Times New Roman"/>
    </w:rPr>
  </w:style>
  <w:style w:type="paragraph" w:customStyle="1" w:styleId="ConsPlusTitle">
    <w:name w:val="ConsPlusTitle"/>
    <w:rsid w:val="009C53D8"/>
    <w:pPr>
      <w:widowControl w:val="0"/>
      <w:autoSpaceDE w:val="0"/>
      <w:autoSpaceDN w:val="0"/>
      <w:adjustRightInd w:val="0"/>
    </w:pPr>
    <w:rPr>
      <w:rFonts w:ascii="Arial" w:hAnsi="Arial" w:cs="Arial"/>
      <w:b/>
      <w:bCs/>
    </w:rPr>
  </w:style>
  <w:style w:type="paragraph" w:customStyle="1" w:styleId="18">
    <w:name w:val="Заголовок1"/>
    <w:basedOn w:val="a0"/>
    <w:next w:val="ac"/>
    <w:rsid w:val="009C53D8"/>
    <w:pPr>
      <w:keepNext/>
      <w:widowControl w:val="0"/>
      <w:suppressAutoHyphens/>
      <w:autoSpaceDE w:val="0"/>
      <w:spacing w:before="240" w:after="120"/>
    </w:pPr>
    <w:rPr>
      <w:rFonts w:ascii="Arial" w:eastAsia="Arial Unicode MS" w:hAnsi="Arial" w:cs="Tahoma"/>
      <w:sz w:val="28"/>
      <w:szCs w:val="28"/>
    </w:rPr>
  </w:style>
  <w:style w:type="paragraph" w:styleId="aff1">
    <w:name w:val="List"/>
    <w:basedOn w:val="ac"/>
    <w:rsid w:val="009C53D8"/>
    <w:pPr>
      <w:widowControl w:val="0"/>
      <w:suppressAutoHyphens/>
      <w:autoSpaceDE w:val="0"/>
      <w:spacing w:after="120"/>
      <w:jc w:val="left"/>
    </w:pPr>
    <w:rPr>
      <w:rFonts w:ascii="Arial" w:eastAsia="Arial" w:hAnsi="Arial"/>
      <w:sz w:val="20"/>
    </w:rPr>
  </w:style>
  <w:style w:type="paragraph" w:customStyle="1" w:styleId="19">
    <w:name w:val="Название1"/>
    <w:basedOn w:val="a0"/>
    <w:rsid w:val="009C53D8"/>
    <w:pPr>
      <w:widowControl w:val="0"/>
      <w:suppressLineNumbers/>
      <w:suppressAutoHyphens/>
      <w:autoSpaceDE w:val="0"/>
      <w:spacing w:before="120" w:after="120"/>
    </w:pPr>
    <w:rPr>
      <w:rFonts w:ascii="Arial" w:eastAsia="Arial" w:hAnsi="Arial" w:cs="Tahoma"/>
      <w:i/>
      <w:iCs/>
      <w:sz w:val="24"/>
      <w:szCs w:val="24"/>
    </w:rPr>
  </w:style>
  <w:style w:type="paragraph" w:customStyle="1" w:styleId="1a">
    <w:name w:val="Указатель1"/>
    <w:basedOn w:val="a0"/>
    <w:rsid w:val="009C53D8"/>
    <w:pPr>
      <w:widowControl w:val="0"/>
      <w:suppressLineNumbers/>
      <w:suppressAutoHyphens/>
      <w:autoSpaceDE w:val="0"/>
    </w:pPr>
    <w:rPr>
      <w:rFonts w:ascii="Arial" w:eastAsia="Arial" w:hAnsi="Arial" w:cs="Tahoma"/>
      <w:sz w:val="20"/>
      <w:szCs w:val="20"/>
    </w:rPr>
  </w:style>
  <w:style w:type="paragraph" w:styleId="aff2">
    <w:name w:val="Subtitle"/>
    <w:basedOn w:val="18"/>
    <w:next w:val="ac"/>
    <w:link w:val="aff3"/>
    <w:qFormat/>
    <w:rsid w:val="009C53D8"/>
    <w:pPr>
      <w:jc w:val="center"/>
    </w:pPr>
    <w:rPr>
      <w:rFonts w:cs="Times New Roman"/>
      <w:i/>
      <w:iCs/>
    </w:rPr>
  </w:style>
  <w:style w:type="character" w:customStyle="1" w:styleId="aff3">
    <w:name w:val="Подзаголовок Знак"/>
    <w:basedOn w:val="a1"/>
    <w:link w:val="aff2"/>
    <w:rsid w:val="009C53D8"/>
    <w:rPr>
      <w:rFonts w:ascii="Arial" w:eastAsia="Arial Unicode MS" w:hAnsi="Arial"/>
      <w:i/>
      <w:iCs/>
      <w:sz w:val="28"/>
      <w:szCs w:val="28"/>
    </w:rPr>
  </w:style>
  <w:style w:type="paragraph" w:customStyle="1" w:styleId="1b">
    <w:name w:val="Название объекта1"/>
    <w:basedOn w:val="a0"/>
    <w:rsid w:val="009C53D8"/>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9C53D8"/>
    <w:pPr>
      <w:widowControl w:val="0"/>
      <w:suppressAutoHyphens/>
      <w:autoSpaceDE w:val="0"/>
    </w:pPr>
    <w:rPr>
      <w:rFonts w:ascii="Arial" w:eastAsia="Arial" w:hAnsi="Arial"/>
      <w:sz w:val="20"/>
      <w:szCs w:val="20"/>
    </w:rPr>
  </w:style>
  <w:style w:type="paragraph" w:customStyle="1" w:styleId="afc5ed">
    <w:name w:val="Обычпafc5edый"/>
    <w:rsid w:val="009C53D8"/>
    <w:pPr>
      <w:widowControl w:val="0"/>
      <w:autoSpaceDE w:val="0"/>
      <w:autoSpaceDN w:val="0"/>
    </w:pPr>
    <w:rPr>
      <w:rFonts w:ascii="Times New Roman" w:hAnsi="Times New Roman"/>
    </w:rPr>
  </w:style>
  <w:style w:type="paragraph" w:customStyle="1" w:styleId="1c">
    <w:name w:val="заголовок 1"/>
    <w:basedOn w:val="afc5ed"/>
    <w:next w:val="afc5ed"/>
    <w:rsid w:val="009C53D8"/>
    <w:pPr>
      <w:keepNext/>
      <w:ind w:firstLine="709"/>
      <w:jc w:val="both"/>
    </w:pPr>
    <w:rPr>
      <w:rFonts w:ascii="Arial" w:hAnsi="Arial"/>
      <w:sz w:val="26"/>
      <w:szCs w:val="26"/>
      <w:u w:val="single"/>
    </w:rPr>
  </w:style>
  <w:style w:type="paragraph" w:styleId="a">
    <w:name w:val="List Bullet"/>
    <w:basedOn w:val="a0"/>
    <w:autoRedefine/>
    <w:rsid w:val="009C53D8"/>
    <w:pPr>
      <w:numPr>
        <w:numId w:val="4"/>
      </w:numPr>
    </w:pPr>
    <w:rPr>
      <w:rFonts w:ascii="Times New Roman" w:hAnsi="Times New Roman"/>
      <w:sz w:val="20"/>
      <w:szCs w:val="20"/>
      <w:lang w:eastAsia="en-US"/>
    </w:rPr>
  </w:style>
  <w:style w:type="paragraph" w:customStyle="1" w:styleId="1d">
    <w:name w:val="Стиль1"/>
    <w:basedOn w:val="a0"/>
    <w:rsid w:val="009C53D8"/>
    <w:pPr>
      <w:ind w:firstLine="709"/>
      <w:jc w:val="both"/>
    </w:pPr>
    <w:rPr>
      <w:rFonts w:ascii="Times New Roman" w:hAnsi="Times New Roman"/>
      <w:sz w:val="26"/>
      <w:szCs w:val="20"/>
      <w:lang w:eastAsia="en-US"/>
    </w:rPr>
  </w:style>
  <w:style w:type="paragraph" w:customStyle="1" w:styleId="210">
    <w:name w:val="Основной текст 21"/>
    <w:basedOn w:val="a0"/>
    <w:rsid w:val="009C53D8"/>
    <w:pPr>
      <w:overflowPunct w:val="0"/>
      <w:autoSpaceDE w:val="0"/>
      <w:autoSpaceDN w:val="0"/>
      <w:adjustRightInd w:val="0"/>
      <w:ind w:firstLine="709"/>
      <w:jc w:val="both"/>
      <w:textAlignment w:val="baseline"/>
    </w:pPr>
    <w:rPr>
      <w:rFonts w:ascii="Arial" w:hAnsi="Arial"/>
      <w:sz w:val="26"/>
      <w:szCs w:val="20"/>
    </w:rPr>
  </w:style>
  <w:style w:type="paragraph" w:customStyle="1" w:styleId="xl40">
    <w:name w:val="xl40"/>
    <w:basedOn w:val="a0"/>
    <w:rsid w:val="009C53D8"/>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8">
    <w:name w:val="Обычный2"/>
    <w:rsid w:val="009C53D8"/>
    <w:pPr>
      <w:widowControl w:val="0"/>
      <w:autoSpaceDE w:val="0"/>
      <w:autoSpaceDN w:val="0"/>
    </w:pPr>
    <w:rPr>
      <w:rFonts w:ascii="Times New Roman" w:hAnsi="Times New Roman"/>
    </w:rPr>
  </w:style>
  <w:style w:type="character" w:customStyle="1" w:styleId="aff4">
    <w:name w:val="Основной шрифт"/>
    <w:rsid w:val="009C53D8"/>
  </w:style>
  <w:style w:type="character" w:customStyle="1" w:styleId="aff5">
    <w:name w:val="Îñíîâíîé øðèôò"/>
    <w:rsid w:val="009C53D8"/>
  </w:style>
  <w:style w:type="paragraph" w:styleId="29">
    <w:name w:val="Body Text 2"/>
    <w:basedOn w:val="a0"/>
    <w:link w:val="2a"/>
    <w:rsid w:val="009C53D8"/>
    <w:rPr>
      <w:rFonts w:ascii="Arial" w:hAnsi="Arial"/>
      <w:sz w:val="26"/>
      <w:szCs w:val="20"/>
    </w:rPr>
  </w:style>
  <w:style w:type="character" w:customStyle="1" w:styleId="2a">
    <w:name w:val="Основной текст 2 Знак"/>
    <w:basedOn w:val="a1"/>
    <w:link w:val="29"/>
    <w:rsid w:val="009C53D8"/>
    <w:rPr>
      <w:rFonts w:ascii="Arial" w:hAnsi="Arial"/>
      <w:sz w:val="26"/>
    </w:rPr>
  </w:style>
  <w:style w:type="paragraph" w:styleId="36">
    <w:name w:val="Body Text 3"/>
    <w:basedOn w:val="a0"/>
    <w:link w:val="37"/>
    <w:rsid w:val="009C53D8"/>
    <w:rPr>
      <w:rFonts w:ascii="Times New Roman" w:hAnsi="Times New Roman"/>
      <w:sz w:val="24"/>
      <w:szCs w:val="20"/>
    </w:rPr>
  </w:style>
  <w:style w:type="character" w:customStyle="1" w:styleId="37">
    <w:name w:val="Основной текст 3 Знак"/>
    <w:basedOn w:val="a1"/>
    <w:link w:val="36"/>
    <w:rsid w:val="009C53D8"/>
    <w:rPr>
      <w:rFonts w:ascii="Times New Roman" w:hAnsi="Times New Roman"/>
      <w:sz w:val="24"/>
    </w:rPr>
  </w:style>
  <w:style w:type="paragraph" w:customStyle="1" w:styleId="xl25">
    <w:name w:val="xl25"/>
    <w:basedOn w:val="a0"/>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Times New Roman" w:hAnsi="Times New Roman"/>
      <w:sz w:val="24"/>
      <w:szCs w:val="24"/>
    </w:rPr>
  </w:style>
  <w:style w:type="paragraph" w:customStyle="1" w:styleId="xl48">
    <w:name w:val="xl48"/>
    <w:basedOn w:val="a0"/>
    <w:rsid w:val="009C53D8"/>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9C53D8"/>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9C53D8"/>
    <w:pPr>
      <w:spacing w:before="119"/>
      <w:jc w:val="center"/>
    </w:pPr>
    <w:rPr>
      <w:rFonts w:ascii="Times New Roman" w:hAnsi="Times New Roman"/>
      <w:sz w:val="24"/>
      <w:szCs w:val="24"/>
    </w:rPr>
  </w:style>
  <w:style w:type="paragraph" w:styleId="aff6">
    <w:name w:val="Document Map"/>
    <w:basedOn w:val="a0"/>
    <w:link w:val="aff7"/>
    <w:uiPriority w:val="99"/>
    <w:rsid w:val="009C53D8"/>
    <w:pPr>
      <w:shd w:val="clear" w:color="auto" w:fill="000080"/>
    </w:pPr>
    <w:rPr>
      <w:rFonts w:ascii="Tahoma" w:hAnsi="Tahoma"/>
      <w:sz w:val="20"/>
      <w:szCs w:val="20"/>
    </w:rPr>
  </w:style>
  <w:style w:type="character" w:customStyle="1" w:styleId="aff7">
    <w:name w:val="Схема документа Знак"/>
    <w:basedOn w:val="a1"/>
    <w:link w:val="aff6"/>
    <w:uiPriority w:val="99"/>
    <w:rsid w:val="009C53D8"/>
    <w:rPr>
      <w:rFonts w:ascii="Tahoma" w:hAnsi="Tahoma"/>
      <w:shd w:val="clear" w:color="auto" w:fill="000080"/>
    </w:rPr>
  </w:style>
  <w:style w:type="character" w:customStyle="1" w:styleId="WW8Num2z0">
    <w:name w:val="WW8Num2z0"/>
    <w:rsid w:val="009C53D8"/>
    <w:rPr>
      <w:rFonts w:ascii="Symbol" w:hAnsi="Symbol"/>
    </w:rPr>
  </w:style>
  <w:style w:type="character" w:customStyle="1" w:styleId="WW8Num6z0">
    <w:name w:val="WW8Num6z0"/>
    <w:rsid w:val="009C53D8"/>
    <w:rPr>
      <w:rFonts w:ascii="Symbol" w:hAnsi="Symbol"/>
      <w:b/>
      <w:bCs w:val="0"/>
    </w:rPr>
  </w:style>
  <w:style w:type="character" w:customStyle="1" w:styleId="WW8Num9z0">
    <w:name w:val="WW8Num9z0"/>
    <w:rsid w:val="009C53D8"/>
    <w:rPr>
      <w:rFonts w:ascii="Symbol" w:hAnsi="Symbol"/>
    </w:rPr>
  </w:style>
  <w:style w:type="character" w:customStyle="1" w:styleId="Absatz-Standardschriftart">
    <w:name w:val="Absatz-Standardschriftart"/>
    <w:rsid w:val="009C53D8"/>
  </w:style>
  <w:style w:type="character" w:customStyle="1" w:styleId="WW8Num1z0">
    <w:name w:val="WW8Num1z0"/>
    <w:rsid w:val="009C53D8"/>
    <w:rPr>
      <w:rFonts w:ascii="Symbol" w:hAnsi="Symbol"/>
    </w:rPr>
  </w:style>
  <w:style w:type="character" w:customStyle="1" w:styleId="WW8Num5z0">
    <w:name w:val="WW8Num5z0"/>
    <w:rsid w:val="009C53D8"/>
    <w:rPr>
      <w:b/>
      <w:bCs w:val="0"/>
    </w:rPr>
  </w:style>
  <w:style w:type="character" w:customStyle="1" w:styleId="WW8Num8z0">
    <w:name w:val="WW8Num8z0"/>
    <w:rsid w:val="009C53D8"/>
    <w:rPr>
      <w:rFonts w:ascii="Symbol" w:hAnsi="Symbol"/>
    </w:rPr>
  </w:style>
  <w:style w:type="character" w:customStyle="1" w:styleId="WW8Num9z2">
    <w:name w:val="WW8Num9z2"/>
    <w:rsid w:val="009C53D8"/>
    <w:rPr>
      <w:rFonts w:ascii="Wingdings" w:hAnsi="Wingdings"/>
    </w:rPr>
  </w:style>
  <w:style w:type="character" w:customStyle="1" w:styleId="WW8Num9z4">
    <w:name w:val="WW8Num9z4"/>
    <w:rsid w:val="009C53D8"/>
    <w:rPr>
      <w:rFonts w:ascii="Courier New" w:hAnsi="Courier New" w:cs="Courier New"/>
    </w:rPr>
  </w:style>
  <w:style w:type="character" w:customStyle="1" w:styleId="WW8Num10z1">
    <w:name w:val="WW8Num10z1"/>
    <w:rsid w:val="009C53D8"/>
    <w:rPr>
      <w:rFonts w:ascii="Times New Roman" w:eastAsia="Times New Roman" w:hAnsi="Times New Roman" w:cs="Times New Roman"/>
    </w:rPr>
  </w:style>
  <w:style w:type="character" w:customStyle="1" w:styleId="WW8Num11z0">
    <w:name w:val="WW8Num11z0"/>
    <w:rsid w:val="009C53D8"/>
    <w:rPr>
      <w:b/>
    </w:rPr>
  </w:style>
  <w:style w:type="character" w:customStyle="1" w:styleId="WW8Num11z1">
    <w:name w:val="WW8Num11z1"/>
    <w:rsid w:val="009C53D8"/>
    <w:rPr>
      <w:b w:val="0"/>
    </w:rPr>
  </w:style>
  <w:style w:type="character" w:customStyle="1" w:styleId="WW8Num14z0">
    <w:name w:val="WW8Num14z0"/>
    <w:rsid w:val="009C53D8"/>
    <w:rPr>
      <w:rFonts w:ascii="Symbol" w:hAnsi="Symbol"/>
    </w:rPr>
  </w:style>
  <w:style w:type="character" w:customStyle="1" w:styleId="WW8Num14z1">
    <w:name w:val="WW8Num14z1"/>
    <w:rsid w:val="009C53D8"/>
    <w:rPr>
      <w:rFonts w:ascii="Times New Roman" w:eastAsia="Times New Roman" w:hAnsi="Times New Roman" w:cs="Times New Roman"/>
    </w:rPr>
  </w:style>
  <w:style w:type="character" w:customStyle="1" w:styleId="WW8Num16z0">
    <w:name w:val="WW8Num16z0"/>
    <w:rsid w:val="009C53D8"/>
    <w:rPr>
      <w:rFonts w:ascii="Symbol" w:hAnsi="Symbol"/>
    </w:rPr>
  </w:style>
  <w:style w:type="character" w:customStyle="1" w:styleId="WW8Num16z1">
    <w:name w:val="WW8Num16z1"/>
    <w:rsid w:val="009C53D8"/>
    <w:rPr>
      <w:rFonts w:ascii="Wingdings" w:hAnsi="Wingdings"/>
    </w:rPr>
  </w:style>
  <w:style w:type="character" w:customStyle="1" w:styleId="WW8Num16z4">
    <w:name w:val="WW8Num16z4"/>
    <w:rsid w:val="009C53D8"/>
    <w:rPr>
      <w:rFonts w:ascii="Courier New" w:hAnsi="Courier New" w:cs="Courier New"/>
    </w:rPr>
  </w:style>
  <w:style w:type="character" w:customStyle="1" w:styleId="WW8Num17z1">
    <w:name w:val="WW8Num17z1"/>
    <w:rsid w:val="009C53D8"/>
    <w:rPr>
      <w:rFonts w:ascii="Symbol" w:hAnsi="Symbol"/>
    </w:rPr>
  </w:style>
  <w:style w:type="character" w:customStyle="1" w:styleId="WW8Num18z0">
    <w:name w:val="WW8Num18z0"/>
    <w:rsid w:val="009C53D8"/>
    <w:rPr>
      <w:rFonts w:ascii="Symbol" w:hAnsi="Symbol"/>
    </w:rPr>
  </w:style>
  <w:style w:type="character" w:customStyle="1" w:styleId="WW8Num18z1">
    <w:name w:val="WW8Num18z1"/>
    <w:rsid w:val="009C53D8"/>
    <w:rPr>
      <w:rFonts w:ascii="Courier New" w:hAnsi="Courier New" w:cs="Courier New"/>
    </w:rPr>
  </w:style>
  <w:style w:type="character" w:customStyle="1" w:styleId="WW8Num18z2">
    <w:name w:val="WW8Num18z2"/>
    <w:rsid w:val="009C53D8"/>
    <w:rPr>
      <w:rFonts w:ascii="Wingdings" w:hAnsi="Wingdings"/>
    </w:rPr>
  </w:style>
  <w:style w:type="character" w:customStyle="1" w:styleId="WW8Num19z0">
    <w:name w:val="WW8Num19z0"/>
    <w:rsid w:val="009C53D8"/>
    <w:rPr>
      <w:b/>
    </w:rPr>
  </w:style>
  <w:style w:type="character" w:customStyle="1" w:styleId="WW8Num22z0">
    <w:name w:val="WW8Num22z0"/>
    <w:rsid w:val="009C53D8"/>
    <w:rPr>
      <w:rFonts w:ascii="Wingdings" w:hAnsi="Wingdings"/>
    </w:rPr>
  </w:style>
  <w:style w:type="character" w:customStyle="1" w:styleId="WW8Num22z1">
    <w:name w:val="WW8Num22z1"/>
    <w:rsid w:val="009C53D8"/>
    <w:rPr>
      <w:rFonts w:ascii="Symbol" w:hAnsi="Symbol"/>
    </w:rPr>
  </w:style>
  <w:style w:type="character" w:customStyle="1" w:styleId="WW8Num22z4">
    <w:name w:val="WW8Num22z4"/>
    <w:rsid w:val="009C53D8"/>
    <w:rPr>
      <w:rFonts w:ascii="Courier New" w:hAnsi="Courier New" w:cs="Courier New"/>
    </w:rPr>
  </w:style>
  <w:style w:type="character" w:customStyle="1" w:styleId="WW8Num23z0">
    <w:name w:val="WW8Num23z0"/>
    <w:rsid w:val="009C53D8"/>
    <w:rPr>
      <w:rFonts w:ascii="Symbol" w:hAnsi="Symbol"/>
    </w:rPr>
  </w:style>
  <w:style w:type="character" w:customStyle="1" w:styleId="WW8Num23z1">
    <w:name w:val="WW8Num23z1"/>
    <w:rsid w:val="009C53D8"/>
    <w:rPr>
      <w:rFonts w:ascii="Courier New" w:hAnsi="Courier New" w:cs="Courier New"/>
    </w:rPr>
  </w:style>
  <w:style w:type="character" w:customStyle="1" w:styleId="WW8Num23z2">
    <w:name w:val="WW8Num23z2"/>
    <w:rsid w:val="009C53D8"/>
    <w:rPr>
      <w:rFonts w:ascii="Wingdings" w:hAnsi="Wingdings"/>
    </w:rPr>
  </w:style>
  <w:style w:type="character" w:customStyle="1" w:styleId="WW8Num25z0">
    <w:name w:val="WW8Num25z0"/>
    <w:rsid w:val="009C53D8"/>
    <w:rPr>
      <w:rFonts w:ascii="Times New Roman" w:hAnsi="Times New Roman"/>
      <w:b w:val="0"/>
      <w:i w:val="0"/>
      <w:caps w:val="0"/>
      <w:smallCaps w:val="0"/>
      <w:strike w:val="0"/>
      <w:dstrike w:val="0"/>
      <w:vanish/>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1">
    <w:name w:val="WW8Num25z1"/>
    <w:rsid w:val="009C53D8"/>
    <w:rPr>
      <w:rFonts w:ascii="Times New Roman" w:hAnsi="Times New Roman"/>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2">
    <w:name w:val="WW8Num25z2"/>
    <w:rsid w:val="009C53D8"/>
    <w:rPr>
      <w:rFonts w:ascii="Times New Roman" w:hAnsi="Times New Roman"/>
      <w:b w:val="0"/>
      <w:bCs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0">
    <w:name w:val="WW8Num26z0"/>
    <w:rsid w:val="009C53D8"/>
    <w:rPr>
      <w:rFonts w:ascii="Symbol" w:hAnsi="Symbol"/>
    </w:rPr>
  </w:style>
  <w:style w:type="character" w:customStyle="1" w:styleId="WW8Num26z1">
    <w:name w:val="WW8Num26z1"/>
    <w:rsid w:val="009C53D8"/>
    <w:rPr>
      <w:rFonts w:ascii="Courier New" w:hAnsi="Courier New" w:cs="Courier New"/>
    </w:rPr>
  </w:style>
  <w:style w:type="character" w:customStyle="1" w:styleId="WW8Num26z2">
    <w:name w:val="WW8Num26z2"/>
    <w:rsid w:val="009C53D8"/>
    <w:rPr>
      <w:rFonts w:ascii="Wingdings" w:hAnsi="Wingdings"/>
    </w:rPr>
  </w:style>
  <w:style w:type="character" w:customStyle="1" w:styleId="WW8Num28z0">
    <w:name w:val="WW8Num28z0"/>
    <w:rsid w:val="009C53D8"/>
    <w:rPr>
      <w:rFonts w:ascii="Symbol" w:hAnsi="Symbol"/>
    </w:rPr>
  </w:style>
  <w:style w:type="character" w:customStyle="1" w:styleId="WW8Num28z1">
    <w:name w:val="WW8Num28z1"/>
    <w:rsid w:val="009C53D8"/>
    <w:rPr>
      <w:rFonts w:ascii="Courier New" w:hAnsi="Courier New" w:cs="Courier New"/>
    </w:rPr>
  </w:style>
  <w:style w:type="character" w:customStyle="1" w:styleId="WW8Num28z2">
    <w:name w:val="WW8Num28z2"/>
    <w:rsid w:val="009C53D8"/>
    <w:rPr>
      <w:rFonts w:ascii="Wingdings" w:hAnsi="Wingdings"/>
    </w:rPr>
  </w:style>
  <w:style w:type="character" w:customStyle="1" w:styleId="WW8Num29z0">
    <w:name w:val="WW8Num29z0"/>
    <w:rsid w:val="009C53D8"/>
    <w:rPr>
      <w:rFonts w:ascii="Symbol" w:hAnsi="Symbol"/>
    </w:rPr>
  </w:style>
  <w:style w:type="character" w:customStyle="1" w:styleId="WW8Num30z0">
    <w:name w:val="WW8Num30z0"/>
    <w:rsid w:val="009C53D8"/>
    <w:rPr>
      <w:rFonts w:ascii="Symbol" w:hAnsi="Symbol"/>
    </w:rPr>
  </w:style>
  <w:style w:type="character" w:customStyle="1" w:styleId="WW8Num30z2">
    <w:name w:val="WW8Num30z2"/>
    <w:rsid w:val="009C53D8"/>
    <w:rPr>
      <w:rFonts w:ascii="Wingdings" w:hAnsi="Wingdings"/>
    </w:rPr>
  </w:style>
  <w:style w:type="character" w:customStyle="1" w:styleId="WW8Num30z4">
    <w:name w:val="WW8Num30z4"/>
    <w:rsid w:val="009C53D8"/>
    <w:rPr>
      <w:rFonts w:ascii="Courier New" w:hAnsi="Courier New" w:cs="Courier New"/>
    </w:rPr>
  </w:style>
  <w:style w:type="character" w:customStyle="1" w:styleId="WW8Num31z1">
    <w:name w:val="WW8Num31z1"/>
    <w:rsid w:val="009C53D8"/>
    <w:rPr>
      <w:rFonts w:ascii="Times New Roman" w:eastAsia="Times New Roman" w:hAnsi="Times New Roman" w:cs="Times New Roman"/>
    </w:rPr>
  </w:style>
  <w:style w:type="character" w:customStyle="1" w:styleId="38">
    <w:name w:val="Основной шрифт абзаца3"/>
    <w:rsid w:val="009C53D8"/>
  </w:style>
  <w:style w:type="character" w:customStyle="1" w:styleId="2b">
    <w:name w:val="Основной шрифт абзаца2"/>
    <w:rsid w:val="009C53D8"/>
  </w:style>
  <w:style w:type="character" w:customStyle="1" w:styleId="1e">
    <w:name w:val="Знак Знак1"/>
    <w:rsid w:val="009C53D8"/>
    <w:rPr>
      <w:i/>
      <w:sz w:val="24"/>
      <w:szCs w:val="24"/>
      <w:lang w:val="ru-RU" w:eastAsia="ar-SA" w:bidi="ar-SA"/>
    </w:rPr>
  </w:style>
  <w:style w:type="character" w:customStyle="1" w:styleId="WW-Absatz-Standardschriftart">
    <w:name w:val="WW-Absatz-Standardschriftart"/>
    <w:rsid w:val="009C53D8"/>
  </w:style>
  <w:style w:type="character" w:customStyle="1" w:styleId="WW-Absatz-Standardschriftart1">
    <w:name w:val="WW-Absatz-Standardschriftart1"/>
    <w:rsid w:val="009C53D8"/>
  </w:style>
  <w:style w:type="character" w:customStyle="1" w:styleId="WW-Absatz-Standardschriftart11">
    <w:name w:val="WW-Absatz-Standardschriftart11"/>
    <w:rsid w:val="009C53D8"/>
  </w:style>
  <w:style w:type="character" w:customStyle="1" w:styleId="WW-Absatz-Standardschriftart111">
    <w:name w:val="WW-Absatz-Standardschriftart111"/>
    <w:rsid w:val="009C53D8"/>
  </w:style>
  <w:style w:type="character" w:customStyle="1" w:styleId="WW-Absatz-Standardschriftart1111">
    <w:name w:val="WW-Absatz-Standardschriftart1111"/>
    <w:rsid w:val="009C53D8"/>
  </w:style>
  <w:style w:type="character" w:customStyle="1" w:styleId="WW-Absatz-Standardschriftart11111">
    <w:name w:val="WW-Absatz-Standardschriftart11111"/>
    <w:rsid w:val="009C53D8"/>
  </w:style>
  <w:style w:type="character" w:customStyle="1" w:styleId="WW8Num4z0">
    <w:name w:val="WW8Num4z0"/>
    <w:rsid w:val="009C53D8"/>
    <w:rPr>
      <w:b/>
      <w:bCs w:val="0"/>
    </w:rPr>
  </w:style>
  <w:style w:type="character" w:customStyle="1" w:styleId="WW8Num7z0">
    <w:name w:val="WW8Num7z0"/>
    <w:rsid w:val="009C53D8"/>
    <w:rPr>
      <w:b/>
      <w:bCs w:val="0"/>
    </w:rPr>
  </w:style>
  <w:style w:type="character" w:customStyle="1" w:styleId="1f">
    <w:name w:val="Основной шрифт абзаца1"/>
    <w:rsid w:val="009C53D8"/>
  </w:style>
  <w:style w:type="character" w:customStyle="1" w:styleId="aff8">
    <w:name w:val="Гипертекстовая ссылка"/>
    <w:rsid w:val="009C53D8"/>
    <w:rPr>
      <w:color w:val="008000"/>
      <w:sz w:val="20"/>
      <w:szCs w:val="20"/>
      <w:u w:val="single"/>
    </w:rPr>
  </w:style>
  <w:style w:type="character" w:customStyle="1" w:styleId="aff9">
    <w:name w:val="Символ нумерации"/>
    <w:rsid w:val="009C53D8"/>
  </w:style>
  <w:style w:type="character" w:customStyle="1" w:styleId="affa">
    <w:name w:val="Маркеры списка"/>
    <w:rsid w:val="009C53D8"/>
    <w:rPr>
      <w:rFonts w:ascii="StarSymbol" w:eastAsia="StarSymbol" w:hAnsi="StarSymbol" w:cs="StarSymbol"/>
      <w:sz w:val="18"/>
      <w:szCs w:val="18"/>
    </w:rPr>
  </w:style>
  <w:style w:type="character" w:customStyle="1" w:styleId="41">
    <w:name w:val="Основной шрифт абзаца4"/>
    <w:rsid w:val="009C53D8"/>
  </w:style>
  <w:style w:type="character" w:customStyle="1" w:styleId="affb">
    <w:name w:val="Символ сноски"/>
    <w:rsid w:val="009C53D8"/>
  </w:style>
  <w:style w:type="character" w:customStyle="1" w:styleId="font801">
    <w:name w:val="font801"/>
    <w:rsid w:val="009C53D8"/>
    <w:rPr>
      <w:sz w:val="19"/>
      <w:szCs w:val="19"/>
    </w:rPr>
  </w:style>
  <w:style w:type="character" w:customStyle="1" w:styleId="affc">
    <w:name w:val="Знак Знак"/>
    <w:rsid w:val="009C53D8"/>
    <w:rPr>
      <w:i/>
      <w:iCs w:val="0"/>
      <w:sz w:val="24"/>
      <w:szCs w:val="24"/>
      <w:lang w:val="ru-RU" w:eastAsia="ar-SA" w:bidi="ar-SA"/>
    </w:rPr>
  </w:style>
  <w:style w:type="paragraph" w:customStyle="1" w:styleId="39">
    <w:name w:val="Название3"/>
    <w:basedOn w:val="a0"/>
    <w:rsid w:val="009C53D8"/>
    <w:pPr>
      <w:suppressLineNumbers/>
      <w:suppressAutoHyphens/>
      <w:spacing w:before="120" w:after="120"/>
    </w:pPr>
    <w:rPr>
      <w:rFonts w:ascii="Arial" w:hAnsi="Arial" w:cs="Mangal"/>
      <w:i/>
      <w:iCs/>
      <w:sz w:val="20"/>
      <w:szCs w:val="24"/>
      <w:lang w:eastAsia="ar-SA"/>
    </w:rPr>
  </w:style>
  <w:style w:type="paragraph" w:customStyle="1" w:styleId="3a">
    <w:name w:val="Указатель3"/>
    <w:basedOn w:val="a0"/>
    <w:rsid w:val="009C53D8"/>
    <w:pPr>
      <w:suppressLineNumbers/>
      <w:suppressAutoHyphens/>
    </w:pPr>
    <w:rPr>
      <w:rFonts w:ascii="Arial" w:hAnsi="Arial" w:cs="Mangal"/>
      <w:sz w:val="20"/>
      <w:szCs w:val="20"/>
      <w:lang w:eastAsia="ar-SA"/>
    </w:rPr>
  </w:style>
  <w:style w:type="paragraph" w:customStyle="1" w:styleId="2c">
    <w:name w:val="Название2"/>
    <w:basedOn w:val="a0"/>
    <w:rsid w:val="009C53D8"/>
    <w:pPr>
      <w:suppressLineNumbers/>
      <w:suppressAutoHyphens/>
      <w:spacing w:before="120" w:after="120"/>
    </w:pPr>
    <w:rPr>
      <w:rFonts w:ascii="Arial" w:hAnsi="Arial" w:cs="Tahoma"/>
      <w:i/>
      <w:iCs/>
      <w:sz w:val="20"/>
      <w:szCs w:val="24"/>
      <w:lang w:eastAsia="ar-SA"/>
    </w:rPr>
  </w:style>
  <w:style w:type="paragraph" w:customStyle="1" w:styleId="2d">
    <w:name w:val="Указатель2"/>
    <w:basedOn w:val="a0"/>
    <w:rsid w:val="009C53D8"/>
    <w:pPr>
      <w:suppressLineNumbers/>
      <w:suppressAutoHyphens/>
    </w:pPr>
    <w:rPr>
      <w:rFonts w:ascii="Arial" w:hAnsi="Arial" w:cs="Tahoma"/>
      <w:sz w:val="20"/>
      <w:szCs w:val="20"/>
      <w:lang w:eastAsia="ar-SA"/>
    </w:rPr>
  </w:style>
  <w:style w:type="paragraph" w:customStyle="1" w:styleId="230">
    <w:name w:val="Основной текст 23"/>
    <w:basedOn w:val="a0"/>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rsid w:val="009C53D8"/>
    <w:pPr>
      <w:suppressAutoHyphens/>
      <w:spacing w:after="120"/>
    </w:pPr>
    <w:rPr>
      <w:rFonts w:ascii="Times New Roman" w:hAnsi="Times New Roman"/>
      <w:sz w:val="16"/>
      <w:szCs w:val="16"/>
      <w:lang w:eastAsia="ar-SA"/>
    </w:rPr>
  </w:style>
  <w:style w:type="paragraph" w:customStyle="1" w:styleId="221">
    <w:name w:val="Основной текст с отступом 22"/>
    <w:basedOn w:val="a0"/>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
    <w:basedOn w:val="a0"/>
    <w:rsid w:val="009C53D8"/>
    <w:pPr>
      <w:suppressAutoHyphens/>
      <w:jc w:val="both"/>
    </w:pPr>
    <w:rPr>
      <w:rFonts w:ascii="Times New Roman" w:hAnsi="Times New Roman"/>
      <w:sz w:val="24"/>
      <w:szCs w:val="20"/>
      <w:lang w:eastAsia="ar-SA"/>
    </w:rPr>
  </w:style>
  <w:style w:type="paragraph" w:customStyle="1" w:styleId="ConsNormal">
    <w:name w:val="ConsNormal"/>
    <w:rsid w:val="009C53D8"/>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9C53D8"/>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rsid w:val="009C53D8"/>
    <w:pPr>
      <w:widowControl w:val="0"/>
      <w:numPr>
        <w:numId w:val="2"/>
      </w:numPr>
      <w:suppressAutoHyphens/>
      <w:jc w:val="both"/>
    </w:pPr>
    <w:rPr>
      <w:rFonts w:ascii="Times New Roman" w:hAnsi="Times New Roman"/>
      <w:sz w:val="24"/>
      <w:szCs w:val="20"/>
      <w:lang w:eastAsia="ar-SA"/>
    </w:rPr>
  </w:style>
  <w:style w:type="paragraph" w:customStyle="1" w:styleId="02statia2">
    <w:name w:val="02_statia_2"/>
    <w:basedOn w:val="a0"/>
    <w:rsid w:val="009C53D8"/>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9C53D8"/>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9C53D8"/>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rsid w:val="009C53D8"/>
    <w:pPr>
      <w:suppressAutoHyphens/>
    </w:pPr>
    <w:rPr>
      <w:rFonts w:ascii="Times New Roman" w:hAnsi="Times New Roman"/>
      <w:sz w:val="24"/>
      <w:szCs w:val="24"/>
      <w:lang w:eastAsia="ar-SA"/>
    </w:rPr>
  </w:style>
  <w:style w:type="paragraph" w:customStyle="1" w:styleId="2e">
    <w:name w:val="Стиль2"/>
    <w:basedOn w:val="213"/>
    <w:rsid w:val="009C53D8"/>
    <w:pPr>
      <w:keepNext/>
      <w:keepLines/>
      <w:widowControl w:val="0"/>
      <w:suppressLineNumbers/>
      <w:tabs>
        <w:tab w:val="left" w:pos="1836"/>
      </w:tabs>
      <w:spacing w:after="60"/>
      <w:ind w:left="540"/>
      <w:jc w:val="both"/>
    </w:pPr>
    <w:rPr>
      <w:b/>
      <w:szCs w:val="20"/>
    </w:rPr>
  </w:style>
  <w:style w:type="paragraph" w:customStyle="1" w:styleId="1f0">
    <w:name w:val="Схема документа1"/>
    <w:basedOn w:val="a0"/>
    <w:rsid w:val="009C53D8"/>
    <w:pPr>
      <w:widowControl w:val="0"/>
      <w:shd w:val="clear" w:color="auto" w:fill="000080"/>
      <w:suppressAutoHyphens/>
      <w:overflowPunct w:val="0"/>
      <w:autoSpaceDE w:val="0"/>
      <w:spacing w:before="260" w:line="300" w:lineRule="auto"/>
      <w:jc w:val="both"/>
    </w:pPr>
    <w:rPr>
      <w:rFonts w:ascii="Tahoma" w:hAnsi="Tahoma"/>
      <w:sz w:val="24"/>
      <w:szCs w:val="20"/>
      <w:lang w:eastAsia="ar-SA"/>
    </w:rPr>
  </w:style>
  <w:style w:type="paragraph" w:customStyle="1" w:styleId="Iauiue1">
    <w:name w:val="Iau?iue1"/>
    <w:rsid w:val="009C53D8"/>
    <w:pPr>
      <w:suppressAutoHyphens/>
      <w:overflowPunct w:val="0"/>
      <w:autoSpaceDE w:val="0"/>
    </w:pPr>
    <w:rPr>
      <w:rFonts w:ascii="Times New Roman" w:eastAsia="Arial" w:hAnsi="Times New Roman"/>
      <w:lang w:val="en-US" w:eastAsia="ar-SA"/>
    </w:rPr>
  </w:style>
  <w:style w:type="paragraph" w:customStyle="1" w:styleId="affd">
    <w:name w:val="Содержимое таблицы"/>
    <w:basedOn w:val="a0"/>
    <w:rsid w:val="009C53D8"/>
    <w:pPr>
      <w:suppressLineNumbers/>
      <w:suppressAutoHyphens/>
    </w:pPr>
    <w:rPr>
      <w:rFonts w:ascii="Times New Roman" w:hAnsi="Times New Roman"/>
      <w:sz w:val="20"/>
      <w:szCs w:val="20"/>
      <w:lang w:eastAsia="ar-SA"/>
    </w:rPr>
  </w:style>
  <w:style w:type="paragraph" w:customStyle="1" w:styleId="affe">
    <w:name w:val="Заголовок таблицы"/>
    <w:basedOn w:val="affd"/>
    <w:rsid w:val="009C53D8"/>
    <w:pPr>
      <w:jc w:val="center"/>
    </w:pPr>
    <w:rPr>
      <w:b/>
      <w:bCs/>
    </w:rPr>
  </w:style>
  <w:style w:type="paragraph" w:customStyle="1" w:styleId="afff">
    <w:name w:val="Содержимое врезки"/>
    <w:basedOn w:val="ac"/>
    <w:rsid w:val="009C53D8"/>
    <w:pPr>
      <w:suppressAutoHyphens/>
      <w:jc w:val="both"/>
    </w:pPr>
    <w:rPr>
      <w:sz w:val="24"/>
      <w:lang w:eastAsia="ar-SA"/>
    </w:rPr>
  </w:style>
  <w:style w:type="paragraph" w:customStyle="1" w:styleId="ConsPlusNonformat">
    <w:name w:val="ConsPlusNonformat"/>
    <w:basedOn w:val="a0"/>
    <w:next w:val="ConsPlusNormal"/>
    <w:rsid w:val="009C53D8"/>
    <w:pPr>
      <w:suppressAutoHyphens/>
      <w:autoSpaceDE w:val="0"/>
    </w:pPr>
    <w:rPr>
      <w:rFonts w:ascii="Courier New" w:eastAsia="Courier New" w:hAnsi="Courier New"/>
      <w:sz w:val="20"/>
      <w:szCs w:val="20"/>
      <w:lang w:eastAsia="ar-SA"/>
    </w:rPr>
  </w:style>
  <w:style w:type="paragraph" w:customStyle="1" w:styleId="ConsPlusDocList">
    <w:name w:val="ConsPlusDocList"/>
    <w:basedOn w:val="a0"/>
    <w:rsid w:val="009C53D8"/>
    <w:pPr>
      <w:suppressAutoHyphens/>
      <w:autoSpaceDE w:val="0"/>
    </w:pPr>
    <w:rPr>
      <w:rFonts w:ascii="Courier New" w:eastAsia="Courier New" w:hAnsi="Courier New"/>
      <w:sz w:val="20"/>
      <w:szCs w:val="20"/>
      <w:lang w:eastAsia="ar-SA"/>
    </w:rPr>
  </w:style>
  <w:style w:type="paragraph" w:customStyle="1" w:styleId="afff0">
    <w:name w:val="Знак Знак Знак Знак Знак Знак Знак"/>
    <w:basedOn w:val="a0"/>
    <w:rsid w:val="009C53D8"/>
    <w:pPr>
      <w:spacing w:before="280" w:after="280"/>
    </w:pPr>
    <w:rPr>
      <w:rFonts w:ascii="Tahoma" w:hAnsi="Tahoma"/>
      <w:sz w:val="20"/>
      <w:szCs w:val="20"/>
      <w:lang w:val="en-US" w:eastAsia="ar-SA"/>
    </w:rPr>
  </w:style>
  <w:style w:type="paragraph" w:customStyle="1" w:styleId="222">
    <w:name w:val="Основной текст 22"/>
    <w:basedOn w:val="a0"/>
    <w:rsid w:val="009C53D8"/>
    <w:pPr>
      <w:suppressAutoHyphens/>
      <w:spacing w:after="120" w:line="480" w:lineRule="auto"/>
    </w:pPr>
    <w:rPr>
      <w:rFonts w:ascii="Times New Roman" w:hAnsi="Times New Roman" w:cs="Lucida Sans Unicode"/>
      <w:sz w:val="24"/>
      <w:szCs w:val="24"/>
      <w:lang w:eastAsia="ar-SA"/>
    </w:rPr>
  </w:style>
  <w:style w:type="paragraph" w:customStyle="1" w:styleId="afff1">
    <w:name w:val="Знак Знак Знак Знак Знак Знак Знак Знак Знак Знак"/>
    <w:basedOn w:val="a0"/>
    <w:rsid w:val="009C53D8"/>
    <w:pPr>
      <w:spacing w:before="280" w:after="280"/>
    </w:pPr>
    <w:rPr>
      <w:rFonts w:ascii="Tahoma" w:hAnsi="Tahoma"/>
      <w:sz w:val="20"/>
      <w:szCs w:val="20"/>
      <w:lang w:val="en-US" w:eastAsia="ar-SA"/>
    </w:rPr>
  </w:style>
  <w:style w:type="paragraph" w:customStyle="1" w:styleId="afff2">
    <w:name w:val="Знак"/>
    <w:basedOn w:val="a0"/>
    <w:rsid w:val="009C53D8"/>
    <w:pPr>
      <w:spacing w:before="280" w:after="280"/>
    </w:pPr>
    <w:rPr>
      <w:rFonts w:ascii="Tahoma" w:hAnsi="Tahoma"/>
      <w:sz w:val="20"/>
      <w:szCs w:val="20"/>
      <w:lang w:val="en-US" w:eastAsia="ar-SA"/>
    </w:rPr>
  </w:style>
  <w:style w:type="paragraph" w:customStyle="1" w:styleId="zp2">
    <w:name w:val="zp2"/>
    <w:basedOn w:val="a0"/>
    <w:rsid w:val="009C53D8"/>
    <w:pPr>
      <w:spacing w:before="280" w:after="280"/>
    </w:pPr>
    <w:rPr>
      <w:rFonts w:ascii="Times New Roman" w:hAnsi="Times New Roman"/>
      <w:color w:val="737373"/>
      <w:sz w:val="30"/>
      <w:szCs w:val="30"/>
      <w:lang w:eastAsia="ar-SA"/>
    </w:rPr>
  </w:style>
  <w:style w:type="paragraph" w:customStyle="1" w:styleId="2f">
    <w:name w:val="Знак2"/>
    <w:basedOn w:val="a0"/>
    <w:rsid w:val="009C53D8"/>
    <w:pPr>
      <w:spacing w:before="280" w:after="280"/>
    </w:pPr>
    <w:rPr>
      <w:rFonts w:ascii="Tahoma" w:hAnsi="Tahoma"/>
      <w:sz w:val="20"/>
      <w:szCs w:val="20"/>
      <w:lang w:val="en-US" w:eastAsia="ar-SA"/>
    </w:rPr>
  </w:style>
  <w:style w:type="paragraph" w:customStyle="1" w:styleId="1f1">
    <w:name w:val="Знак1"/>
    <w:basedOn w:val="a0"/>
    <w:rsid w:val="009C53D8"/>
    <w:pPr>
      <w:spacing w:before="280" w:after="280"/>
    </w:pPr>
    <w:rPr>
      <w:rFonts w:ascii="Tahoma" w:hAnsi="Tahoma"/>
      <w:sz w:val="20"/>
      <w:szCs w:val="20"/>
      <w:lang w:val="en-US" w:eastAsia="ar-SA"/>
    </w:rPr>
  </w:style>
  <w:style w:type="paragraph" w:customStyle="1" w:styleId="afff3">
    <w:name w:val="Знак Знак Знак Знак Знак Знак Знак"/>
    <w:basedOn w:val="a0"/>
    <w:rsid w:val="009C53D8"/>
    <w:pPr>
      <w:spacing w:before="280" w:after="280"/>
    </w:pPr>
    <w:rPr>
      <w:rFonts w:ascii="Tahoma" w:hAnsi="Tahoma"/>
      <w:sz w:val="20"/>
      <w:szCs w:val="20"/>
      <w:lang w:val="en-US" w:eastAsia="ar-SA"/>
    </w:rPr>
  </w:style>
  <w:style w:type="paragraph" w:customStyle="1" w:styleId="consplustitle0">
    <w:name w:val="consplustitle"/>
    <w:basedOn w:val="a0"/>
    <w:rsid w:val="009C53D8"/>
    <w:pPr>
      <w:spacing w:before="150" w:after="150"/>
      <w:ind w:left="150" w:right="150"/>
    </w:pPr>
    <w:rPr>
      <w:rFonts w:ascii="Times New Roman" w:hAnsi="Times New Roman"/>
      <w:sz w:val="24"/>
      <w:szCs w:val="24"/>
      <w:lang w:eastAsia="ar-SA"/>
    </w:rPr>
  </w:style>
  <w:style w:type="paragraph" w:customStyle="1" w:styleId="231">
    <w:name w:val="Основной текст с отступом 23"/>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2f0">
    <w:name w:val="Знак2"/>
    <w:basedOn w:val="a0"/>
    <w:rsid w:val="009C53D8"/>
    <w:pPr>
      <w:spacing w:before="280" w:after="280"/>
    </w:pPr>
    <w:rPr>
      <w:rFonts w:ascii="Tahoma" w:hAnsi="Tahoma"/>
      <w:sz w:val="20"/>
      <w:szCs w:val="20"/>
      <w:lang w:val="en-US" w:eastAsia="ar-SA"/>
    </w:rPr>
  </w:style>
  <w:style w:type="paragraph" w:styleId="1f2">
    <w:name w:val="toc 1"/>
    <w:basedOn w:val="a0"/>
    <w:next w:val="a0"/>
    <w:rsid w:val="009C53D8"/>
    <w:pPr>
      <w:tabs>
        <w:tab w:val="right" w:leader="dot" w:pos="9720"/>
      </w:tabs>
      <w:spacing w:before="120"/>
    </w:pPr>
    <w:rPr>
      <w:rFonts w:ascii="Times New Roman" w:hAnsi="Times New Roman"/>
      <w:bCs/>
      <w:caps/>
      <w:sz w:val="24"/>
      <w:szCs w:val="24"/>
      <w:lang w:eastAsia="ar-SA"/>
    </w:rPr>
  </w:style>
  <w:style w:type="paragraph" w:styleId="2f1">
    <w:name w:val="toc 2"/>
    <w:basedOn w:val="a0"/>
    <w:next w:val="a0"/>
    <w:rsid w:val="009C53D8"/>
    <w:pPr>
      <w:tabs>
        <w:tab w:val="left" w:pos="480"/>
        <w:tab w:val="left" w:pos="960"/>
        <w:tab w:val="right" w:leader="dot" w:pos="9720"/>
      </w:tabs>
      <w:spacing w:before="120"/>
      <w:ind w:right="-144"/>
    </w:pPr>
    <w:rPr>
      <w:rFonts w:ascii="Times New Roman" w:hAnsi="Times New Roman"/>
      <w:bCs/>
      <w:sz w:val="24"/>
      <w:szCs w:val="24"/>
      <w:lang w:eastAsia="ar-SA"/>
    </w:rPr>
  </w:style>
  <w:style w:type="paragraph" w:customStyle="1" w:styleId="21">
    <w:name w:val="Маркированный список 21"/>
    <w:basedOn w:val="a0"/>
    <w:rsid w:val="009C53D8"/>
    <w:pPr>
      <w:numPr>
        <w:numId w:val="1"/>
      </w:numPr>
      <w:spacing w:after="60"/>
      <w:jc w:val="both"/>
    </w:pPr>
    <w:rPr>
      <w:rFonts w:ascii="Times New Roman" w:hAnsi="Times New Roman"/>
      <w:sz w:val="24"/>
      <w:szCs w:val="20"/>
      <w:lang w:eastAsia="ar-SA"/>
    </w:rPr>
  </w:style>
  <w:style w:type="paragraph" w:customStyle="1" w:styleId="320">
    <w:name w:val="Основной текст 32"/>
    <w:basedOn w:val="a0"/>
    <w:rsid w:val="009C53D8"/>
    <w:pPr>
      <w:suppressAutoHyphens/>
      <w:spacing w:after="120"/>
    </w:pPr>
    <w:rPr>
      <w:rFonts w:ascii="Times New Roman" w:hAnsi="Times New Roman"/>
      <w:sz w:val="16"/>
      <w:szCs w:val="16"/>
      <w:lang w:eastAsia="ar-SA"/>
    </w:rPr>
  </w:style>
  <w:style w:type="paragraph" w:customStyle="1" w:styleId="42">
    <w:name w:val="Знак4"/>
    <w:basedOn w:val="a0"/>
    <w:rsid w:val="009C53D8"/>
    <w:pPr>
      <w:spacing w:before="280" w:after="280"/>
    </w:pPr>
    <w:rPr>
      <w:rFonts w:ascii="Tahoma" w:hAnsi="Tahoma"/>
      <w:sz w:val="20"/>
      <w:szCs w:val="20"/>
      <w:lang w:val="en-US" w:eastAsia="ar-SA"/>
    </w:rPr>
  </w:style>
  <w:style w:type="paragraph" w:customStyle="1" w:styleId="214">
    <w:name w:val="Знак2 Знак Знак Знак Знак Знак1 Знак Знак Знак Знак"/>
    <w:basedOn w:val="a0"/>
    <w:rsid w:val="009C53D8"/>
    <w:pPr>
      <w:spacing w:before="280" w:after="280"/>
    </w:pPr>
    <w:rPr>
      <w:rFonts w:ascii="Tahoma" w:hAnsi="Tahoma"/>
      <w:sz w:val="20"/>
      <w:szCs w:val="20"/>
      <w:lang w:val="en-US" w:eastAsia="ar-SA"/>
    </w:rPr>
  </w:style>
  <w:style w:type="paragraph" w:customStyle="1" w:styleId="2f2">
    <w:name w:val="Знак2 Знак Знак Знак Знак Знак Знак"/>
    <w:basedOn w:val="a0"/>
    <w:rsid w:val="009C53D8"/>
    <w:pPr>
      <w:spacing w:before="280" w:after="280"/>
    </w:pPr>
    <w:rPr>
      <w:rFonts w:ascii="Tahoma" w:hAnsi="Tahoma"/>
      <w:sz w:val="20"/>
      <w:szCs w:val="20"/>
      <w:lang w:val="en-US" w:eastAsia="ar-SA"/>
    </w:rPr>
  </w:style>
  <w:style w:type="paragraph" w:customStyle="1" w:styleId="43">
    <w:name w:val="Знак4 Знак Знак Знак"/>
    <w:basedOn w:val="a0"/>
    <w:rsid w:val="009C53D8"/>
    <w:pPr>
      <w:spacing w:before="280" w:after="280"/>
    </w:pPr>
    <w:rPr>
      <w:rFonts w:ascii="Tahoma" w:hAnsi="Tahoma"/>
      <w:sz w:val="20"/>
      <w:szCs w:val="20"/>
      <w:lang w:val="en-US" w:eastAsia="ar-SA"/>
    </w:rPr>
  </w:style>
  <w:style w:type="paragraph" w:customStyle="1" w:styleId="afff4">
    <w:name w:val="Знак Знак Знак"/>
    <w:basedOn w:val="a0"/>
    <w:rsid w:val="009C53D8"/>
    <w:pPr>
      <w:spacing w:before="280" w:after="280"/>
    </w:pPr>
    <w:rPr>
      <w:rFonts w:ascii="Tahoma" w:hAnsi="Tahoma"/>
      <w:sz w:val="20"/>
      <w:szCs w:val="20"/>
      <w:lang w:val="en-US" w:eastAsia="ar-SA"/>
    </w:rPr>
  </w:style>
  <w:style w:type="paragraph" w:customStyle="1" w:styleId="1f3">
    <w:name w:val="Знак1 Знак Знак"/>
    <w:basedOn w:val="a0"/>
    <w:rsid w:val="009C53D8"/>
    <w:pPr>
      <w:spacing w:before="280" w:after="280"/>
    </w:pPr>
    <w:rPr>
      <w:rFonts w:ascii="Tahoma" w:hAnsi="Tahoma"/>
      <w:sz w:val="20"/>
      <w:szCs w:val="20"/>
      <w:lang w:val="en-US" w:eastAsia="ar-SA"/>
    </w:rPr>
  </w:style>
  <w:style w:type="paragraph" w:customStyle="1" w:styleId="1f4">
    <w:name w:val="Знак1 Знак Знак Знак Знак Знак"/>
    <w:basedOn w:val="a0"/>
    <w:rsid w:val="009C53D8"/>
    <w:pPr>
      <w:spacing w:before="280" w:after="280"/>
    </w:pPr>
    <w:rPr>
      <w:rFonts w:ascii="Tahoma" w:hAnsi="Tahoma"/>
      <w:sz w:val="20"/>
      <w:szCs w:val="20"/>
      <w:lang w:val="en-US" w:eastAsia="ar-SA"/>
    </w:rPr>
  </w:style>
  <w:style w:type="paragraph" w:customStyle="1" w:styleId="1f5">
    <w:name w:val="Знак1"/>
    <w:basedOn w:val="a0"/>
    <w:rsid w:val="009C53D8"/>
    <w:pPr>
      <w:spacing w:before="280" w:after="280"/>
    </w:pPr>
    <w:rPr>
      <w:rFonts w:ascii="Tahoma" w:hAnsi="Tahoma"/>
      <w:sz w:val="20"/>
      <w:szCs w:val="20"/>
      <w:lang w:val="en-US" w:eastAsia="ar-SA"/>
    </w:rPr>
  </w:style>
  <w:style w:type="paragraph" w:customStyle="1" w:styleId="afff5">
    <w:name w:val="Таблицы (моноширинный)"/>
    <w:basedOn w:val="a0"/>
    <w:next w:val="a0"/>
    <w:rsid w:val="009C53D8"/>
    <w:pPr>
      <w:widowControl w:val="0"/>
      <w:autoSpaceDE w:val="0"/>
      <w:autoSpaceDN w:val="0"/>
      <w:adjustRightInd w:val="0"/>
      <w:jc w:val="both"/>
    </w:pPr>
    <w:rPr>
      <w:rFonts w:ascii="Courier New" w:hAnsi="Courier New" w:cs="Courier New"/>
      <w:sz w:val="20"/>
      <w:szCs w:val="20"/>
    </w:rPr>
  </w:style>
  <w:style w:type="paragraph" w:customStyle="1" w:styleId="afff6">
    <w:name w:val="Простойттекст"/>
    <w:basedOn w:val="a0"/>
    <w:rsid w:val="009C53D8"/>
    <w:pPr>
      <w:suppressAutoHyphens/>
      <w:ind w:firstLine="705"/>
      <w:jc w:val="both"/>
    </w:pPr>
    <w:rPr>
      <w:rFonts w:ascii="Times New Roman" w:eastAsia="Lucida Sans Unicode" w:hAnsi="Times New Roman"/>
      <w:kern w:val="2"/>
      <w:sz w:val="26"/>
      <w:szCs w:val="26"/>
    </w:rPr>
  </w:style>
  <w:style w:type="paragraph" w:customStyle="1" w:styleId="Iauiue">
    <w:name w:val="Iau?iue"/>
    <w:rsid w:val="009C53D8"/>
    <w:pPr>
      <w:widowControl w:val="0"/>
      <w:suppressAutoHyphens/>
    </w:pPr>
    <w:rPr>
      <w:rFonts w:ascii="Times New Roman" w:eastAsia="Arial" w:hAnsi="Times New Roman"/>
      <w:lang w:eastAsia="ar-SA"/>
    </w:rPr>
  </w:style>
  <w:style w:type="paragraph" w:customStyle="1" w:styleId="afff7">
    <w:name w:val="Подпункты маркированные"/>
    <w:basedOn w:val="a0"/>
    <w:rsid w:val="009C53D8"/>
    <w:pPr>
      <w:widowControl w:val="0"/>
      <w:tabs>
        <w:tab w:val="left" w:pos="2415"/>
      </w:tabs>
      <w:suppressAutoHyphens/>
      <w:ind w:left="1065" w:hanging="360"/>
      <w:jc w:val="both"/>
    </w:pPr>
    <w:rPr>
      <w:rFonts w:ascii="Times New Roman" w:eastAsia="Lucida Sans Unicode" w:hAnsi="Times New Roman"/>
      <w:kern w:val="2"/>
      <w:sz w:val="26"/>
      <w:szCs w:val="26"/>
    </w:rPr>
  </w:style>
  <w:style w:type="paragraph" w:customStyle="1" w:styleId="2f3">
    <w:name w:val="Подпункты2"/>
    <w:basedOn w:val="a0"/>
    <w:rsid w:val="009C53D8"/>
    <w:pPr>
      <w:widowControl w:val="0"/>
      <w:tabs>
        <w:tab w:val="num" w:pos="723"/>
        <w:tab w:val="left" w:pos="2085"/>
      </w:tabs>
      <w:suppressAutoHyphens/>
      <w:ind w:left="723" w:hanging="360"/>
    </w:pPr>
    <w:rPr>
      <w:rFonts w:ascii="Times New Roman" w:eastAsia="Lucida Sans Unicode" w:hAnsi="Times New Roman"/>
      <w:kern w:val="2"/>
      <w:sz w:val="26"/>
      <w:szCs w:val="26"/>
    </w:rPr>
  </w:style>
  <w:style w:type="character" w:customStyle="1" w:styleId="afff8">
    <w:name w:val="Подпункты Знак Знак Знак"/>
    <w:link w:val="afff9"/>
    <w:locked/>
    <w:rsid w:val="009C53D8"/>
    <w:rPr>
      <w:rFonts w:eastAsia="Lucida Sans Unicode"/>
      <w:b/>
      <w:bCs/>
      <w:kern w:val="2"/>
      <w:sz w:val="24"/>
      <w:szCs w:val="24"/>
    </w:rPr>
  </w:style>
  <w:style w:type="paragraph" w:customStyle="1" w:styleId="afff9">
    <w:name w:val="Подпункты Знак Знак"/>
    <w:basedOn w:val="a0"/>
    <w:link w:val="afff8"/>
    <w:autoRedefine/>
    <w:rsid w:val="009C53D8"/>
    <w:pPr>
      <w:widowControl w:val="0"/>
      <w:tabs>
        <w:tab w:val="left" w:pos="1454"/>
      </w:tabs>
      <w:suppressAutoHyphens/>
      <w:ind w:firstLine="567"/>
      <w:jc w:val="both"/>
    </w:pPr>
    <w:rPr>
      <w:rFonts w:eastAsia="Lucida Sans Unicode"/>
      <w:b/>
      <w:bCs/>
      <w:kern w:val="2"/>
      <w:sz w:val="24"/>
      <w:szCs w:val="24"/>
    </w:rPr>
  </w:style>
  <w:style w:type="paragraph" w:customStyle="1" w:styleId="afffa">
    <w:name w:val="Подпункты"/>
    <w:basedOn w:val="a0"/>
    <w:autoRedefine/>
    <w:rsid w:val="009C53D8"/>
    <w:pPr>
      <w:widowControl w:val="0"/>
      <w:tabs>
        <w:tab w:val="left" w:pos="1454"/>
      </w:tabs>
      <w:suppressAutoHyphens/>
      <w:ind w:firstLine="567"/>
      <w:jc w:val="both"/>
    </w:pPr>
    <w:rPr>
      <w:rFonts w:ascii="Times New Roman" w:eastAsia="Lucida Sans Unicode"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rsid w:val="009C53D8"/>
    <w:pPr>
      <w:spacing w:before="100" w:beforeAutospacing="1" w:after="100" w:afterAutospacing="1"/>
    </w:pPr>
    <w:rPr>
      <w:rFonts w:ascii="Tahoma" w:hAnsi="Tahoma" w:cs="Tahoma"/>
      <w:sz w:val="28"/>
      <w:szCs w:val="28"/>
      <w:lang w:val="en-US" w:eastAsia="en-US"/>
    </w:rPr>
  </w:style>
  <w:style w:type="character" w:customStyle="1" w:styleId="2f4">
    <w:name w:val="Основной текст (2)_"/>
    <w:link w:val="2f5"/>
    <w:rsid w:val="009C53D8"/>
    <w:rPr>
      <w:rFonts w:ascii="Arial" w:eastAsia="Arial" w:hAnsi="Arial" w:cs="Arial"/>
      <w:b/>
      <w:bCs/>
      <w:sz w:val="22"/>
      <w:szCs w:val="22"/>
      <w:shd w:val="clear" w:color="auto" w:fill="FFFFFF"/>
    </w:rPr>
  </w:style>
  <w:style w:type="character" w:customStyle="1" w:styleId="2TimesNewRoman10pt">
    <w:name w:val="Основной текст (2) + Times New Roman;10 pt"/>
    <w:rsid w:val="009C53D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TimesNewRoman105pt">
    <w:name w:val="Основной текст (2) + Times New Roman;10.5 pt;Не полужирный"/>
    <w:rsid w:val="009C53D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2f5">
    <w:name w:val="Основной текст (2)"/>
    <w:basedOn w:val="a0"/>
    <w:link w:val="2f4"/>
    <w:rsid w:val="009C53D8"/>
    <w:pPr>
      <w:widowControl w:val="0"/>
      <w:shd w:val="clear" w:color="auto" w:fill="FFFFFF"/>
      <w:spacing w:line="0" w:lineRule="atLeast"/>
    </w:pPr>
    <w:rPr>
      <w:rFonts w:ascii="Arial" w:eastAsia="Arial" w:hAnsi="Arial" w:cs="Arial"/>
      <w:b/>
      <w:bCs/>
    </w:rPr>
  </w:style>
  <w:style w:type="numbering" w:customStyle="1" w:styleId="44">
    <w:name w:val="Нет списка4"/>
    <w:next w:val="a3"/>
    <w:uiPriority w:val="99"/>
    <w:semiHidden/>
    <w:unhideWhenUsed/>
    <w:rsid w:val="006E331D"/>
  </w:style>
  <w:style w:type="table" w:customStyle="1" w:styleId="3b">
    <w:name w:val="Сетка таблицы3"/>
    <w:basedOn w:val="a2"/>
    <w:next w:val="ab"/>
    <w:uiPriority w:val="59"/>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Обычный3"/>
    <w:rsid w:val="006E331D"/>
    <w:pPr>
      <w:widowControl w:val="0"/>
      <w:spacing w:line="360" w:lineRule="auto"/>
      <w:ind w:left="40" w:firstLine="1440"/>
      <w:jc w:val="both"/>
    </w:pPr>
    <w:rPr>
      <w:rFonts w:ascii="Arial" w:hAnsi="Arial"/>
      <w:snapToGrid w:val="0"/>
      <w:sz w:val="48"/>
    </w:rPr>
  </w:style>
  <w:style w:type="numbering" w:customStyle="1" w:styleId="130">
    <w:name w:val="Нет списка13"/>
    <w:next w:val="a3"/>
    <w:uiPriority w:val="99"/>
    <w:semiHidden/>
    <w:unhideWhenUsed/>
    <w:rsid w:val="006E331D"/>
  </w:style>
  <w:style w:type="numbering" w:customStyle="1" w:styleId="215">
    <w:name w:val="Нет списка21"/>
    <w:next w:val="a3"/>
    <w:uiPriority w:val="99"/>
    <w:semiHidden/>
    <w:unhideWhenUsed/>
    <w:rsid w:val="006E331D"/>
  </w:style>
  <w:style w:type="table" w:customStyle="1" w:styleId="111">
    <w:name w:val="Сетка таблицы11"/>
    <w:basedOn w:val="a2"/>
    <w:next w:val="ab"/>
    <w:rsid w:val="006E331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E331D"/>
  </w:style>
  <w:style w:type="numbering" w:customStyle="1" w:styleId="311">
    <w:name w:val="Нет списка31"/>
    <w:next w:val="a3"/>
    <w:uiPriority w:val="99"/>
    <w:semiHidden/>
    <w:unhideWhenUsed/>
    <w:rsid w:val="006E331D"/>
  </w:style>
  <w:style w:type="numbering" w:customStyle="1" w:styleId="121">
    <w:name w:val="Нет списка121"/>
    <w:next w:val="a3"/>
    <w:uiPriority w:val="99"/>
    <w:semiHidden/>
    <w:unhideWhenUsed/>
    <w:rsid w:val="006E331D"/>
  </w:style>
  <w:style w:type="paragraph" w:customStyle="1" w:styleId="2f6">
    <w:name w:val="Название объекта2"/>
    <w:basedOn w:val="a0"/>
    <w:rsid w:val="006E331D"/>
    <w:pPr>
      <w:widowControl w:val="0"/>
      <w:suppressAutoHyphens/>
      <w:autoSpaceDE w:val="0"/>
      <w:spacing w:before="120" w:after="120"/>
    </w:pPr>
    <w:rPr>
      <w:rFonts w:ascii="Arial" w:eastAsia="Arial" w:hAnsi="Arial"/>
      <w:i/>
      <w:iCs/>
      <w:sz w:val="24"/>
      <w:szCs w:val="24"/>
    </w:rPr>
  </w:style>
  <w:style w:type="paragraph" w:customStyle="1" w:styleId="240">
    <w:name w:val="Основной текст 24"/>
    <w:basedOn w:val="a0"/>
    <w:rsid w:val="006E331D"/>
    <w:pPr>
      <w:overflowPunct w:val="0"/>
      <w:autoSpaceDE w:val="0"/>
      <w:autoSpaceDN w:val="0"/>
      <w:adjustRightInd w:val="0"/>
      <w:ind w:firstLine="709"/>
      <w:jc w:val="both"/>
      <w:textAlignment w:val="baseline"/>
    </w:pPr>
    <w:rPr>
      <w:rFonts w:ascii="Arial" w:hAnsi="Arial"/>
      <w:sz w:val="26"/>
      <w:szCs w:val="20"/>
    </w:rPr>
  </w:style>
  <w:style w:type="character" w:customStyle="1" w:styleId="51">
    <w:name w:val="Основной шрифт абзаца5"/>
    <w:rsid w:val="006E331D"/>
  </w:style>
  <w:style w:type="paragraph" w:customStyle="1" w:styleId="2f7">
    <w:name w:val="Схема документа2"/>
    <w:basedOn w:val="a0"/>
    <w:rsid w:val="006E331D"/>
    <w:pPr>
      <w:widowControl w:val="0"/>
      <w:shd w:val="clear" w:color="auto" w:fill="000080"/>
      <w:suppressAutoHyphens/>
      <w:overflowPunct w:val="0"/>
      <w:autoSpaceDE w:val="0"/>
      <w:spacing w:before="260" w:line="300" w:lineRule="auto"/>
      <w:jc w:val="both"/>
    </w:pPr>
    <w:rPr>
      <w:rFonts w:ascii="Tahoma" w:hAnsi="Tahoma"/>
      <w:sz w:val="24"/>
      <w:szCs w:val="20"/>
      <w:lang w:eastAsia="ar-SA"/>
    </w:rPr>
  </w:style>
  <w:style w:type="paragraph" w:customStyle="1" w:styleId="1f6">
    <w:name w:val="Знак1"/>
    <w:basedOn w:val="a0"/>
    <w:rsid w:val="006E331D"/>
    <w:pPr>
      <w:spacing w:before="280" w:after="280"/>
    </w:pPr>
    <w:rPr>
      <w:rFonts w:ascii="Tahoma" w:hAnsi="Tahoma"/>
      <w:sz w:val="20"/>
      <w:szCs w:val="20"/>
      <w:lang w:val="en-US" w:eastAsia="ar-SA"/>
    </w:rPr>
  </w:style>
  <w:style w:type="paragraph" w:customStyle="1" w:styleId="afffb">
    <w:name w:val="Знак Знак Знак Знак Знак Знак Знак"/>
    <w:basedOn w:val="a0"/>
    <w:rsid w:val="006E331D"/>
    <w:pPr>
      <w:spacing w:before="280" w:after="280"/>
    </w:pPr>
    <w:rPr>
      <w:rFonts w:ascii="Tahoma" w:hAnsi="Tahoma"/>
      <w:sz w:val="20"/>
      <w:szCs w:val="20"/>
      <w:lang w:val="en-US" w:eastAsia="ar-SA"/>
    </w:rPr>
  </w:style>
  <w:style w:type="paragraph" w:customStyle="1" w:styleId="2f8">
    <w:name w:val="Знак2"/>
    <w:basedOn w:val="a0"/>
    <w:rsid w:val="006E331D"/>
    <w:pPr>
      <w:spacing w:before="280" w:after="280"/>
    </w:pPr>
    <w:rPr>
      <w:rFonts w:ascii="Tahoma" w:hAnsi="Tahoma"/>
      <w:sz w:val="20"/>
      <w:szCs w:val="20"/>
      <w:lang w:val="en-US" w:eastAsia="ar-SA"/>
    </w:rPr>
  </w:style>
  <w:style w:type="paragraph" w:customStyle="1" w:styleId="45">
    <w:name w:val="Знак4"/>
    <w:basedOn w:val="a0"/>
    <w:rsid w:val="006E331D"/>
    <w:pPr>
      <w:spacing w:before="280" w:after="280"/>
    </w:pPr>
    <w:rPr>
      <w:rFonts w:ascii="Tahoma" w:hAnsi="Tahoma"/>
      <w:sz w:val="20"/>
      <w:szCs w:val="20"/>
      <w:lang w:val="en-US" w:eastAsia="ar-SA"/>
    </w:rPr>
  </w:style>
  <w:style w:type="paragraph" w:customStyle="1" w:styleId="216">
    <w:name w:val="Знак2 Знак Знак Знак Знак Знак1 Знак Знак Знак Знак"/>
    <w:basedOn w:val="a0"/>
    <w:rsid w:val="006E331D"/>
    <w:pPr>
      <w:spacing w:before="280" w:after="280"/>
    </w:pPr>
    <w:rPr>
      <w:rFonts w:ascii="Tahoma" w:hAnsi="Tahoma"/>
      <w:sz w:val="20"/>
      <w:szCs w:val="20"/>
      <w:lang w:val="en-US" w:eastAsia="ar-SA"/>
    </w:rPr>
  </w:style>
  <w:style w:type="paragraph" w:customStyle="1" w:styleId="2f9">
    <w:name w:val="Знак2 Знак Знак Знак Знак Знак Знак"/>
    <w:basedOn w:val="a0"/>
    <w:rsid w:val="006E331D"/>
    <w:pPr>
      <w:spacing w:before="280" w:after="280"/>
    </w:pPr>
    <w:rPr>
      <w:rFonts w:ascii="Tahoma" w:hAnsi="Tahoma"/>
      <w:sz w:val="20"/>
      <w:szCs w:val="20"/>
      <w:lang w:val="en-US" w:eastAsia="ar-SA"/>
    </w:rPr>
  </w:style>
  <w:style w:type="paragraph" w:customStyle="1" w:styleId="46">
    <w:name w:val="Знак4 Знак Знак Знак"/>
    <w:basedOn w:val="a0"/>
    <w:rsid w:val="006E331D"/>
    <w:pPr>
      <w:spacing w:before="280" w:after="280"/>
    </w:pPr>
    <w:rPr>
      <w:rFonts w:ascii="Tahoma" w:hAnsi="Tahoma"/>
      <w:sz w:val="20"/>
      <w:szCs w:val="20"/>
      <w:lang w:val="en-US" w:eastAsia="ar-SA"/>
    </w:rPr>
  </w:style>
  <w:style w:type="paragraph" w:customStyle="1" w:styleId="afffc">
    <w:name w:val="Знак Знак Знак"/>
    <w:basedOn w:val="a0"/>
    <w:rsid w:val="006E331D"/>
    <w:pPr>
      <w:spacing w:before="280" w:after="280"/>
    </w:pPr>
    <w:rPr>
      <w:rFonts w:ascii="Tahoma" w:hAnsi="Tahoma"/>
      <w:sz w:val="20"/>
      <w:szCs w:val="20"/>
      <w:lang w:val="en-US" w:eastAsia="ar-SA"/>
    </w:rPr>
  </w:style>
  <w:style w:type="paragraph" w:customStyle="1" w:styleId="1f7">
    <w:name w:val="Знак1 Знак Знак"/>
    <w:basedOn w:val="a0"/>
    <w:rsid w:val="006E331D"/>
    <w:pPr>
      <w:spacing w:before="280" w:after="280"/>
    </w:pPr>
    <w:rPr>
      <w:rFonts w:ascii="Tahoma" w:hAnsi="Tahoma"/>
      <w:sz w:val="20"/>
      <w:szCs w:val="20"/>
      <w:lang w:val="en-US" w:eastAsia="ar-SA"/>
    </w:rPr>
  </w:style>
  <w:style w:type="paragraph" w:customStyle="1" w:styleId="1f8">
    <w:name w:val="Знак1 Знак Знак Знак Знак Знак"/>
    <w:basedOn w:val="a0"/>
    <w:rsid w:val="006E331D"/>
    <w:pPr>
      <w:spacing w:before="280" w:after="280"/>
    </w:pPr>
    <w:rPr>
      <w:rFonts w:ascii="Tahoma" w:hAnsi="Tahoma"/>
      <w:sz w:val="20"/>
      <w:szCs w:val="20"/>
      <w:lang w:val="en-US" w:eastAsia="ar-SA"/>
    </w:rPr>
  </w:style>
  <w:style w:type="character" w:customStyle="1" w:styleId="1f9">
    <w:name w:val="Основной текст1"/>
    <w:rsid w:val="006E331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af7">
    <w:name w:val="Абзац списка Знак"/>
    <w:link w:val="af6"/>
    <w:uiPriority w:val="34"/>
    <w:rsid w:val="006E331D"/>
    <w:rPr>
      <w:sz w:val="22"/>
      <w:szCs w:val="22"/>
    </w:rPr>
  </w:style>
  <w:style w:type="numbering" w:customStyle="1" w:styleId="52">
    <w:name w:val="Нет списка5"/>
    <w:next w:val="a3"/>
    <w:uiPriority w:val="99"/>
    <w:semiHidden/>
    <w:unhideWhenUsed/>
    <w:rsid w:val="00260E77"/>
  </w:style>
  <w:style w:type="paragraph" w:customStyle="1" w:styleId="Default">
    <w:name w:val="Default"/>
    <w:rsid w:val="00260E77"/>
    <w:pPr>
      <w:autoSpaceDE w:val="0"/>
      <w:autoSpaceDN w:val="0"/>
      <w:adjustRightInd w:val="0"/>
    </w:pPr>
    <w:rPr>
      <w:rFonts w:ascii="Times New Roman" w:eastAsia="Calibri" w:hAnsi="Times New Roman"/>
      <w:color w:val="000000"/>
      <w:sz w:val="24"/>
      <w:szCs w:val="24"/>
      <w:lang w:eastAsia="en-US"/>
    </w:rPr>
  </w:style>
  <w:style w:type="paragraph" w:customStyle="1" w:styleId="afffd">
    <w:name w:val="Белова"/>
    <w:basedOn w:val="a0"/>
    <w:rsid w:val="00260E77"/>
    <w:pPr>
      <w:tabs>
        <w:tab w:val="left" w:pos="10206"/>
      </w:tabs>
      <w:spacing w:line="360" w:lineRule="auto"/>
      <w:ind w:left="426" w:right="283" w:firstLine="708"/>
      <w:jc w:val="both"/>
    </w:pPr>
    <w:rPr>
      <w:rFonts w:ascii="Times New Roman" w:hAnsi="Times New Roman"/>
      <w:color w:val="000000"/>
      <w:sz w:val="28"/>
      <w:szCs w:val="20"/>
    </w:rPr>
  </w:style>
  <w:style w:type="paragraph" w:customStyle="1" w:styleId="formattext">
    <w:name w:val="formattext"/>
    <w:basedOn w:val="a0"/>
    <w:rsid w:val="00260E77"/>
    <w:pPr>
      <w:spacing w:before="100" w:beforeAutospacing="1" w:after="100" w:afterAutospacing="1"/>
    </w:pPr>
    <w:rPr>
      <w:rFonts w:ascii="Times New Roman" w:hAnsi="Times New Roman"/>
      <w:sz w:val="24"/>
      <w:szCs w:val="24"/>
    </w:rPr>
  </w:style>
  <w:style w:type="table" w:customStyle="1" w:styleId="47">
    <w:name w:val="Сетка таблицы4"/>
    <w:basedOn w:val="a2"/>
    <w:next w:val="ab"/>
    <w:uiPriority w:val="39"/>
    <w:rsid w:val="00260E7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Обычный (ПЗ)"/>
    <w:basedOn w:val="a0"/>
    <w:rsid w:val="00260E77"/>
    <w:pPr>
      <w:ind w:firstLine="720"/>
      <w:jc w:val="both"/>
    </w:pPr>
    <w:rPr>
      <w:rFonts w:ascii="Arial" w:hAnsi="Arial"/>
      <w:sz w:val="24"/>
      <w:szCs w:val="20"/>
    </w:rPr>
  </w:style>
  <w:style w:type="character" w:customStyle="1" w:styleId="blk">
    <w:name w:val="blk"/>
    <w:basedOn w:val="a1"/>
    <w:rsid w:val="00260E77"/>
  </w:style>
  <w:style w:type="paragraph" w:customStyle="1" w:styleId="msonormal0">
    <w:name w:val="msonormal"/>
    <w:basedOn w:val="a0"/>
    <w:rsid w:val="00260E77"/>
    <w:pPr>
      <w:spacing w:before="100" w:beforeAutospacing="1" w:after="100" w:afterAutospacing="1"/>
    </w:pPr>
    <w:rPr>
      <w:rFonts w:ascii="Times New Roman" w:hAnsi="Times New Roman"/>
      <w:sz w:val="24"/>
      <w:szCs w:val="24"/>
    </w:rPr>
  </w:style>
  <w:style w:type="numbering" w:customStyle="1" w:styleId="61">
    <w:name w:val="Нет списка6"/>
    <w:next w:val="a3"/>
    <w:uiPriority w:val="99"/>
    <w:semiHidden/>
    <w:unhideWhenUsed/>
    <w:rsid w:val="00126968"/>
  </w:style>
  <w:style w:type="table" w:customStyle="1" w:styleId="53">
    <w:name w:val="Сетка таблицы5"/>
    <w:basedOn w:val="a2"/>
    <w:next w:val="ab"/>
    <w:uiPriority w:val="39"/>
    <w:rsid w:val="0012696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5E3703"/>
  </w:style>
  <w:style w:type="table" w:customStyle="1" w:styleId="62">
    <w:name w:val="Сетка таблицы6"/>
    <w:basedOn w:val="a2"/>
    <w:next w:val="ab"/>
    <w:uiPriority w:val="39"/>
    <w:rsid w:val="005E370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DD7D62"/>
  </w:style>
  <w:style w:type="table" w:customStyle="1" w:styleId="72">
    <w:name w:val="Сетка таблицы7"/>
    <w:basedOn w:val="a2"/>
    <w:next w:val="ab"/>
    <w:uiPriority w:val="39"/>
    <w:rsid w:val="00DD7D6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9A299D"/>
  </w:style>
  <w:style w:type="table" w:customStyle="1" w:styleId="82">
    <w:name w:val="Сетка таблицы8"/>
    <w:basedOn w:val="a2"/>
    <w:next w:val="ab"/>
    <w:uiPriority w:val="39"/>
    <w:rsid w:val="009A299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9A299D"/>
  </w:style>
  <w:style w:type="table" w:customStyle="1" w:styleId="93">
    <w:name w:val="Сетка таблицы9"/>
    <w:basedOn w:val="a2"/>
    <w:next w:val="ab"/>
    <w:uiPriority w:val="39"/>
    <w:rsid w:val="009A299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3"/>
    <w:uiPriority w:val="99"/>
    <w:semiHidden/>
    <w:unhideWhenUsed/>
    <w:rsid w:val="006C0A1F"/>
  </w:style>
  <w:style w:type="table" w:customStyle="1" w:styleId="101">
    <w:name w:val="Сетка таблицы10"/>
    <w:basedOn w:val="a2"/>
    <w:next w:val="ab"/>
    <w:uiPriority w:val="39"/>
    <w:rsid w:val="006C0A1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6C0A1F"/>
  </w:style>
  <w:style w:type="table" w:customStyle="1" w:styleId="122">
    <w:name w:val="Сетка таблицы12"/>
    <w:basedOn w:val="a2"/>
    <w:next w:val="ab"/>
    <w:uiPriority w:val="39"/>
    <w:rsid w:val="006C0A1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A5480F"/>
  </w:style>
  <w:style w:type="table" w:customStyle="1" w:styleId="131">
    <w:name w:val="Сетка таблицы13"/>
    <w:basedOn w:val="a2"/>
    <w:next w:val="ab"/>
    <w:uiPriority w:val="39"/>
    <w:rsid w:val="00A5480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3"/>
    <w:uiPriority w:val="99"/>
    <w:semiHidden/>
    <w:unhideWhenUsed/>
    <w:rsid w:val="00A5480F"/>
  </w:style>
  <w:style w:type="table" w:customStyle="1" w:styleId="141">
    <w:name w:val="Сетка таблицы14"/>
    <w:basedOn w:val="a2"/>
    <w:next w:val="ab"/>
    <w:uiPriority w:val="39"/>
    <w:rsid w:val="00A5480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47563">
      <w:bodyDiv w:val="1"/>
      <w:marLeft w:val="0"/>
      <w:marRight w:val="0"/>
      <w:marTop w:val="0"/>
      <w:marBottom w:val="0"/>
      <w:divBdr>
        <w:top w:val="none" w:sz="0" w:space="0" w:color="auto"/>
        <w:left w:val="none" w:sz="0" w:space="0" w:color="auto"/>
        <w:bottom w:val="none" w:sz="0" w:space="0" w:color="auto"/>
        <w:right w:val="none" w:sz="0" w:space="0" w:color="auto"/>
      </w:divBdr>
    </w:div>
    <w:div w:id="296957869">
      <w:bodyDiv w:val="1"/>
      <w:marLeft w:val="0"/>
      <w:marRight w:val="0"/>
      <w:marTop w:val="0"/>
      <w:marBottom w:val="0"/>
      <w:divBdr>
        <w:top w:val="none" w:sz="0" w:space="0" w:color="auto"/>
        <w:left w:val="none" w:sz="0" w:space="0" w:color="auto"/>
        <w:bottom w:val="none" w:sz="0" w:space="0" w:color="auto"/>
        <w:right w:val="none" w:sz="0" w:space="0" w:color="auto"/>
      </w:divBdr>
    </w:div>
    <w:div w:id="315300276">
      <w:bodyDiv w:val="1"/>
      <w:marLeft w:val="0"/>
      <w:marRight w:val="0"/>
      <w:marTop w:val="0"/>
      <w:marBottom w:val="0"/>
      <w:divBdr>
        <w:top w:val="none" w:sz="0" w:space="0" w:color="auto"/>
        <w:left w:val="none" w:sz="0" w:space="0" w:color="auto"/>
        <w:bottom w:val="none" w:sz="0" w:space="0" w:color="auto"/>
        <w:right w:val="none" w:sz="0" w:space="0" w:color="auto"/>
      </w:divBdr>
    </w:div>
    <w:div w:id="498885378">
      <w:bodyDiv w:val="1"/>
      <w:marLeft w:val="0"/>
      <w:marRight w:val="0"/>
      <w:marTop w:val="0"/>
      <w:marBottom w:val="0"/>
      <w:divBdr>
        <w:top w:val="none" w:sz="0" w:space="0" w:color="auto"/>
        <w:left w:val="none" w:sz="0" w:space="0" w:color="auto"/>
        <w:bottom w:val="none" w:sz="0" w:space="0" w:color="auto"/>
        <w:right w:val="none" w:sz="0" w:space="0" w:color="auto"/>
      </w:divBdr>
    </w:div>
    <w:div w:id="684674214">
      <w:bodyDiv w:val="1"/>
      <w:marLeft w:val="0"/>
      <w:marRight w:val="0"/>
      <w:marTop w:val="0"/>
      <w:marBottom w:val="0"/>
      <w:divBdr>
        <w:top w:val="none" w:sz="0" w:space="0" w:color="auto"/>
        <w:left w:val="none" w:sz="0" w:space="0" w:color="auto"/>
        <w:bottom w:val="none" w:sz="0" w:space="0" w:color="auto"/>
        <w:right w:val="none" w:sz="0" w:space="0" w:color="auto"/>
      </w:divBdr>
    </w:div>
    <w:div w:id="730691635">
      <w:bodyDiv w:val="1"/>
      <w:marLeft w:val="0"/>
      <w:marRight w:val="0"/>
      <w:marTop w:val="0"/>
      <w:marBottom w:val="0"/>
      <w:divBdr>
        <w:top w:val="none" w:sz="0" w:space="0" w:color="auto"/>
        <w:left w:val="none" w:sz="0" w:space="0" w:color="auto"/>
        <w:bottom w:val="none" w:sz="0" w:space="0" w:color="auto"/>
        <w:right w:val="none" w:sz="0" w:space="0" w:color="auto"/>
      </w:divBdr>
    </w:div>
    <w:div w:id="1384525636">
      <w:bodyDiv w:val="1"/>
      <w:marLeft w:val="0"/>
      <w:marRight w:val="0"/>
      <w:marTop w:val="0"/>
      <w:marBottom w:val="0"/>
      <w:divBdr>
        <w:top w:val="none" w:sz="0" w:space="0" w:color="auto"/>
        <w:left w:val="none" w:sz="0" w:space="0" w:color="auto"/>
        <w:bottom w:val="none" w:sz="0" w:space="0" w:color="auto"/>
        <w:right w:val="none" w:sz="0" w:space="0" w:color="auto"/>
      </w:divBdr>
    </w:div>
    <w:div w:id="1422608467">
      <w:bodyDiv w:val="1"/>
      <w:marLeft w:val="0"/>
      <w:marRight w:val="0"/>
      <w:marTop w:val="0"/>
      <w:marBottom w:val="0"/>
      <w:divBdr>
        <w:top w:val="none" w:sz="0" w:space="0" w:color="auto"/>
        <w:left w:val="none" w:sz="0" w:space="0" w:color="auto"/>
        <w:bottom w:val="none" w:sz="0" w:space="0" w:color="auto"/>
        <w:right w:val="none" w:sz="0" w:space="0" w:color="auto"/>
      </w:divBdr>
    </w:div>
    <w:div w:id="1443069735">
      <w:bodyDiv w:val="1"/>
      <w:marLeft w:val="0"/>
      <w:marRight w:val="0"/>
      <w:marTop w:val="0"/>
      <w:marBottom w:val="0"/>
      <w:divBdr>
        <w:top w:val="none" w:sz="0" w:space="0" w:color="auto"/>
        <w:left w:val="none" w:sz="0" w:space="0" w:color="auto"/>
        <w:bottom w:val="none" w:sz="0" w:space="0" w:color="auto"/>
        <w:right w:val="none" w:sz="0" w:space="0" w:color="auto"/>
      </w:divBdr>
    </w:div>
    <w:div w:id="1901476450">
      <w:bodyDiv w:val="1"/>
      <w:marLeft w:val="0"/>
      <w:marRight w:val="0"/>
      <w:marTop w:val="0"/>
      <w:marBottom w:val="0"/>
      <w:divBdr>
        <w:top w:val="none" w:sz="0" w:space="0" w:color="auto"/>
        <w:left w:val="none" w:sz="0" w:space="0" w:color="auto"/>
        <w:bottom w:val="none" w:sz="0" w:space="0" w:color="auto"/>
        <w:right w:val="none" w:sz="0" w:space="0" w:color="auto"/>
      </w:divBdr>
    </w:div>
    <w:div w:id="214716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CC3B959C956CF5BBC2D7C6792E84548C1A3F99AE48342C10B0C9FF4518A5EF2B960D8022F39E0891A517E07A95B869698C0B3F4D7B88EF2E40E02E6QBLFN" TargetMode="External"/><Relationship Id="rId18" Type="http://schemas.openxmlformats.org/officeDocument/2006/relationships/hyperlink" Target="consultantplus://offline/ref=1CC3B959C956CF5BBC2D7C6792E84548C1A3F99AE48045CC03009FF4518A5EF2B960D8023D39B8851A546004A74ED0C7DDQ9LCN"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consultantplus://offline/ref=1CC3B959C956CF5BBC2D7C6792E84548C1A3F99AE48341C508049FF4518A5EF2B960D8022F39E0891A517E04A85B869698C0B3F4D7B88EF2E40E02E6QBLFN" TargetMode="External"/><Relationship Id="rId17" Type="http://schemas.openxmlformats.org/officeDocument/2006/relationships/hyperlink" Target="consultantplus://offline/ref=1CC3B959C956CF5BBC2D626A84841B42C4A9A190E0874B93575099A30EDA58A7F920DE576C7DED891E5A2A55E505DFC7D98BBEF2CCA48EF5QFL3N"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consultantplus://offline/ref=1CC3B959C956CF5BBC2D626A84841B42C4AAA694E68B4B93575099A30EDA58A7EB20865B6C78F3881C4F7C04A0Q5L9N"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CC3B959C956CF5BBC2D7C6792E84548C1A3F99AE38348C30E0FC2FE59D352F0BE6F87152870EC881B587F01AA0483838998BEF1CCA688EAF80C03QELEN" TargetMode="External"/><Relationship Id="rId24"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consultantplus://offline/ref=1CC3B959C956CF5BBC2D7C6792E84548C1A3F99AE48048C109049FF4518A5EF2B960D8022F39E0891A517E05A15B869698C0B3F4D7B88EF2E40E02E6QBLFN"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consultantplus://offline/ref=1CC3B959C956CF5BBC2D626A84841B42C4A0A096E7844B93575099A30EDA58A7EB20865B6C78F3881C4F7C04A0Q5L9N"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1CC3B959C956CF5BBC2D7C6792E84548C1A3F99AE48045CC03009FF4518A5EF2B960D8023D39B8851A546004A74ED0C7DDQ9LCN" TargetMode="External"/><Relationship Id="rId14" Type="http://schemas.openxmlformats.org/officeDocument/2006/relationships/hyperlink" Target="consultantplus://offline/ref=1CC3B959C956CF5BBC2D7C6792E84548C1A3F99AE48044C50D0C9FF4518A5EF2B960D8022F39E0891A517E06A55B869698C0B3F4D7B88EF2E40E02E6QBLFN" TargetMode="External"/><Relationship Id="rId22" Type="http://schemas.openxmlformats.org/officeDocument/2006/relationships/header" Target="header3.xml"/><Relationship Id="rId27"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BC943-DDC1-4261-8530-D191643D4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TotalTime>
  <Pages>29</Pages>
  <Words>6491</Words>
  <Characters>37002</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43407</CharactersWithSpaces>
  <SharedDoc>false</SharedDoc>
  <HLinks>
    <vt:vector size="24" baseType="variant">
      <vt:variant>
        <vt:i4>5570652</vt:i4>
      </vt:variant>
      <vt:variant>
        <vt:i4>9</vt:i4>
      </vt:variant>
      <vt:variant>
        <vt:i4>0</vt:i4>
      </vt:variant>
      <vt:variant>
        <vt:i4>5</vt:i4>
      </vt:variant>
      <vt:variant>
        <vt:lpwstr>consultantplus://offline/ref=891A66472F5422D728CDA007397D82403EC64EA82250CE11A28A09B0D33C57F2592A4B96A137C1D9AFC620r4g6F</vt:lpwstr>
      </vt:variant>
      <vt:variant>
        <vt:lpwstr/>
      </vt:variant>
      <vt:variant>
        <vt:i4>5701712</vt:i4>
      </vt:variant>
      <vt:variant>
        <vt:i4>6</vt:i4>
      </vt:variant>
      <vt:variant>
        <vt:i4>0</vt:i4>
      </vt:variant>
      <vt:variant>
        <vt:i4>5</vt:i4>
      </vt:variant>
      <vt:variant>
        <vt:lpwstr>consultantplus://offline/ref=891A66472F5422D728CDBE0A2F11DC4A38CB14A32654C04FF9D552ED84355DA51E6512D6E3r3gEF</vt:lpwstr>
      </vt:variant>
      <vt:variant>
        <vt:lpwstr/>
      </vt:variant>
      <vt:variant>
        <vt:i4>6488165</vt:i4>
      </vt:variant>
      <vt:variant>
        <vt:i4>3</vt:i4>
      </vt:variant>
      <vt:variant>
        <vt:i4>0</vt:i4>
      </vt:variant>
      <vt:variant>
        <vt:i4>5</vt:i4>
      </vt:variant>
      <vt:variant>
        <vt:lpwstr>consultantplus://offline/ref=891A66472F5422D728CDBE0A2F11DC4A38CB14AC2752C04FF9D552ED84355DA51E6512D4E53AC7DArAgFF</vt:lpwstr>
      </vt:variant>
      <vt:variant>
        <vt:lpwstr/>
      </vt:variant>
      <vt:variant>
        <vt:i4>6488169</vt:i4>
      </vt:variant>
      <vt:variant>
        <vt:i4>0</vt:i4>
      </vt:variant>
      <vt:variant>
        <vt:i4>0</vt:i4>
      </vt:variant>
      <vt:variant>
        <vt:i4>5</vt:i4>
      </vt:variant>
      <vt:variant>
        <vt:lpwstr>consultantplus://offline/ref=891A66472F5422D728CDBE0A2F11DC4A38CB14AC2752C04FF9D552ED84355DA51E6512D4E53BC7D1rAg9F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Лясковский Данил Андреевич</cp:lastModifiedBy>
  <cp:revision>11</cp:revision>
  <cp:lastPrinted>2019-11-05T07:51:00Z</cp:lastPrinted>
  <dcterms:created xsi:type="dcterms:W3CDTF">2019-10-16T17:31:00Z</dcterms:created>
  <dcterms:modified xsi:type="dcterms:W3CDTF">2019-11-05T09:20:00Z</dcterms:modified>
</cp:coreProperties>
</file>